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1309" w14:textId="77777777" w:rsidR="00814D98" w:rsidRPr="005F3C74" w:rsidRDefault="00814D98" w:rsidP="003231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68C8BA2C" w14:textId="77777777" w:rsidR="0014675E" w:rsidRPr="005F3C74" w:rsidRDefault="0014675E" w:rsidP="003231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 xml:space="preserve">ПРЕДЛОГ </w:t>
      </w:r>
      <w:r w:rsidR="00C04823" w:rsidRPr="005F3C7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ЗАКОН</w:t>
      </w:r>
      <w:r w:rsidRPr="005F3C7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А</w:t>
      </w:r>
    </w:p>
    <w:p w14:paraId="3AB1C846" w14:textId="23838D4B" w:rsidR="00C04823" w:rsidRPr="005F3C74" w:rsidRDefault="00C04823" w:rsidP="003231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 xml:space="preserve"> О </w:t>
      </w:r>
      <w:r w:rsidR="006A2575" w:rsidRPr="005F3C7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 xml:space="preserve">УПРАВЉАЊУ </w:t>
      </w:r>
      <w:r w:rsidRPr="005F3C7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 xml:space="preserve">ПРИВРЕДНИМ </w:t>
      </w:r>
      <w:r w:rsidR="001C3A5B" w:rsidRPr="005F3C7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ДРУШТВИМА</w:t>
      </w:r>
      <w:r w:rsidRPr="005F3C7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 xml:space="preserve"> КОЈ</w:t>
      </w:r>
      <w:r w:rsidR="007B6FFA" w:rsidRPr="005F3C7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А</w:t>
      </w:r>
      <w:r w:rsidRPr="005F3C7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 xml:space="preserve"> СУ У ВЛАСНИШТВУ РЕПУБЛИКЕ СРБИЈЕ </w:t>
      </w:r>
    </w:p>
    <w:p w14:paraId="08D044D9" w14:textId="77777777" w:rsidR="00323191" w:rsidRPr="005F3C74" w:rsidRDefault="00323191" w:rsidP="003231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</w:pPr>
    </w:p>
    <w:p w14:paraId="1EB9C28E" w14:textId="77777777" w:rsidR="00814D98" w:rsidRPr="005F3C74" w:rsidRDefault="00814D98" w:rsidP="003231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0560659B" w14:textId="385C1439" w:rsidR="00814D98" w:rsidRPr="005F3C74" w:rsidRDefault="008F75B0" w:rsidP="00323191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Toc516199151"/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ОСНОВНЕ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ОДРЕДБЕ</w:t>
      </w:r>
      <w:bookmarkEnd w:id="0"/>
    </w:p>
    <w:p w14:paraId="3F8099DC" w14:textId="77777777" w:rsidR="00323191" w:rsidRPr="005F3C74" w:rsidRDefault="00323191" w:rsidP="00323191">
      <w:pPr>
        <w:pStyle w:val="ListParagraph"/>
        <w:keepNext/>
        <w:keepLines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AD6D7A7" w14:textId="4ABAB8FE" w:rsidR="000F25DD" w:rsidRPr="005F3C74" w:rsidRDefault="00814D98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1.</w:t>
      </w:r>
    </w:p>
    <w:p w14:paraId="27273D29" w14:textId="3E0D96F8" w:rsidR="00814D98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Овим законом уређује се </w:t>
      </w:r>
      <w:r w:rsidR="005F1A42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начин спровођења </w:t>
      </w:r>
      <w:r w:rsidR="00FA192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политике </w:t>
      </w:r>
      <w:r w:rsidR="009214B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државног власништва,</w:t>
      </w:r>
      <w:r w:rsidR="009214BB" w:rsidRPr="005F3C74">
        <w:rPr>
          <w:rFonts w:ascii="Times New Roman" w:hAnsi="Times New Roman" w:cs="Times New Roman"/>
          <w:strike/>
          <w:sz w:val="24"/>
          <w:szCs w:val="24"/>
          <w:shd w:val="clear" w:color="auto" w:fill="FFFFFF"/>
          <w:lang w:val="sr-Cyrl-CS"/>
        </w:rPr>
        <w:t xml:space="preserve"> </w:t>
      </w:r>
      <w:r w:rsidR="003B6FA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управљање</w:t>
      </w:r>
      <w:r w:rsidR="006A257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у привредним </w:t>
      </w:r>
      <w:r w:rsidR="001C3A5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друштвима </w:t>
      </w:r>
      <w:r w:rsidR="007A61E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која су у власништву Републике Србије</w:t>
      </w:r>
      <w:r w:rsidR="000F25D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(у даљем тексту: друштво капитала)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 друга питања </w:t>
      </w:r>
      <w:r w:rsidR="006A257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у вези са правним положајем </w:t>
      </w:r>
      <w:r w:rsidR="00D971C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</w:t>
      </w:r>
      <w:r w:rsidR="006A257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капитала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71208F33" w14:textId="576CE155" w:rsidR="00807C60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 </w:t>
      </w:r>
      <w:r w:rsidR="00654303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оснивање, управљање, органе, организацију, </w:t>
      </w:r>
      <w:r w:rsidR="00FB2320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као </w:t>
      </w:r>
      <w:r w:rsidR="00654303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и друга питања од значаја </w:t>
      </w:r>
      <w:r w:rsidR="00F801F3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="00EE123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</w:t>
      </w:r>
      <w:r w:rsidR="00C45B3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в</w:t>
      </w:r>
      <w:r w:rsidR="0080539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o</w:t>
      </w:r>
      <w:proofErr w:type="spellEnd"/>
      <w:r w:rsidR="006956F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капитала</w:t>
      </w:r>
      <w:r w:rsidR="005273D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а која нису посебно уређена овим законом, примењују </w:t>
      </w:r>
      <w:r w:rsidR="005273D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одредбе закона којим се уређује пра</w:t>
      </w:r>
      <w:r w:rsidR="00B934F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вни положај привредних друштава</w:t>
      </w:r>
      <w:r w:rsidR="00821B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(у даљем тексту: Закон)</w:t>
      </w:r>
      <w:r w:rsidR="00B77C0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070D4B54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68EE21E7" w14:textId="418CD8D6" w:rsidR="00775511" w:rsidRPr="005F3C74" w:rsidRDefault="00775511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2.</w:t>
      </w:r>
    </w:p>
    <w:p w14:paraId="53676DFF" w14:textId="5A40CEA4" w:rsidR="00E31086" w:rsidRPr="005F3C74" w:rsidRDefault="006956FA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Друштво капитала </w:t>
      </w:r>
      <w:r w:rsidR="00E3108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оснива</w:t>
      </w:r>
      <w:r w:rsidR="00B2086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се</w:t>
      </w:r>
      <w:r w:rsidR="00E3108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ради стицања добити и остваривања другог законом утврђеног интереса. </w:t>
      </w:r>
    </w:p>
    <w:p w14:paraId="7D0EDA57" w14:textId="7AD684DF" w:rsidR="00E60585" w:rsidRPr="005F3C74" w:rsidRDefault="00E60585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Друштво капитала може обављати делатност од општег интереса, </w:t>
      </w:r>
      <w:proofErr w:type="spellStart"/>
      <w:r w:rsidR="007A61E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којa</w:t>
      </w:r>
      <w:proofErr w:type="spellEnd"/>
      <w:r w:rsidR="007A61E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je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као </w:t>
      </w:r>
      <w:proofErr w:type="spellStart"/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такв</w:t>
      </w:r>
      <w:r w:rsidR="007A61E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a</w:t>
      </w:r>
      <w:proofErr w:type="spellEnd"/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одређен</w:t>
      </w:r>
      <w:r w:rsidR="007A61E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a</w:t>
      </w:r>
      <w:proofErr w:type="spellEnd"/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6A257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посебним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законом.</w:t>
      </w:r>
    </w:p>
    <w:p w14:paraId="78F1DCDC" w14:textId="32744999" w:rsidR="00701609" w:rsidRPr="005F3C74" w:rsidRDefault="00B20869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Приликом оснивања </w:t>
      </w:r>
      <w:r w:rsidR="00AA248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новог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 капитала</w:t>
      </w:r>
      <w:r w:rsidR="00E3108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оснивачки акт </w:t>
      </w:r>
      <w:r w:rsidR="00E3108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доноси Влада.</w:t>
      </w:r>
    </w:p>
    <w:p w14:paraId="32383BF0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0021C371" w14:textId="785A5559" w:rsidR="00814D98" w:rsidRPr="005F3C74" w:rsidRDefault="00814D98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4E021C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3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1233311B" w14:textId="3D8959D9" w:rsidR="00235C3B" w:rsidRPr="005F3C74" w:rsidRDefault="0085498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Друштво капитала</w:t>
      </w:r>
      <w:r w:rsidR="00A7683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 смислу овог закона јес</w:t>
      </w:r>
      <w:r w:rsidR="00A7683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те</w:t>
      </w:r>
      <w:r w:rsidR="00A86F3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9214B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привредно </w:t>
      </w:r>
      <w:r w:rsidR="000973A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друштво </w:t>
      </w:r>
      <w:r w:rsidR="009214B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са правном формом 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акционарско</w:t>
      </w:r>
      <w:r w:rsidR="009214B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г друштва или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дру</w:t>
      </w:r>
      <w:r w:rsidR="00834AA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штва</w:t>
      </w:r>
      <w:r w:rsidR="009214B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 ограниченом одговорношћу у којем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Република Србија </w:t>
      </w:r>
      <w:r w:rsidR="009F783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има својство члана, односно акционара 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са </w:t>
      </w:r>
      <w:r w:rsidR="0077551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више од 50% 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основног капитала друштва</w:t>
      </w:r>
      <w:r w:rsidR="00235C3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="000973A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као и привредно друштво у којем</w:t>
      </w:r>
      <w:r w:rsidR="00235C3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Република Србија има контролно власништво </w:t>
      </w:r>
      <w:r w:rsidR="00F254F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по другом </w:t>
      </w:r>
      <w:r w:rsidR="00235C3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основу</w:t>
      </w:r>
      <w:r w:rsidR="0060452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316EFC51" w14:textId="2C040058" w:rsidR="00775511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Изузетно од става 1. овог члана,  </w:t>
      </w:r>
      <w:r w:rsidR="00B2086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поједине</w:t>
      </w:r>
      <w:r w:rsidR="003951B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одредбе овог закона се примењују на привредн</w:t>
      </w:r>
      <w:r w:rsidR="00A17DA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друштв</w:t>
      </w:r>
      <w:r w:rsidR="00A17DA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</w:t>
      </w:r>
      <w:r w:rsidR="000973A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у којем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Република Србија </w:t>
      </w:r>
      <w:r w:rsidR="0077551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има 50% или мање учешћа у основном капиталу (у даљем тексту: мањинск</w:t>
      </w:r>
      <w:r w:rsidR="00A86F3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друштво капитала</w:t>
      </w:r>
      <w:r w:rsidR="00A86F3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 w:rsidR="0077551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15FE0342" w14:textId="4041A5AD" w:rsidR="006956FA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Одредбе овог закона се не примењују на пр</w:t>
      </w:r>
      <w:r w:rsidR="007B6FF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ивредна</w:t>
      </w:r>
      <w:r w:rsidR="00A86F3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друштва </w:t>
      </w:r>
      <w:r w:rsidR="00A7683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кој</w:t>
      </w:r>
      <w:r w:rsidR="00A86F3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="00A7683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су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 власништву Републике Србије</w:t>
      </w:r>
      <w:r w:rsidR="00EE123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: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која обављају делатност производње наоружања и војне опреме;</w:t>
      </w:r>
      <w:r w:rsidR="005661B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која послују као банке; која послују као осигуравајуће и друге финансијске </w:t>
      </w:r>
      <w:r w:rsidR="009812B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институције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; </w:t>
      </w:r>
      <w:r w:rsidR="000973A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која су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не</w:t>
      </w:r>
      <w:r w:rsidR="0074479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добитне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882B5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организације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; </w:t>
      </w:r>
      <w:r w:rsidR="001F2470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која су основана и која послују у складу са законом којим се уређује </w:t>
      </w:r>
      <w:proofErr w:type="spellStart"/>
      <w:r w:rsidR="001F2470" w:rsidRPr="005F3C74">
        <w:rPr>
          <w:rFonts w:ascii="Times New Roman" w:hAnsi="Times New Roman" w:cs="Times New Roman"/>
          <w:sz w:val="24"/>
          <w:szCs w:val="24"/>
          <w:lang w:val="sr-Cyrl-CS"/>
        </w:rPr>
        <w:t>иновациона</w:t>
      </w:r>
      <w:proofErr w:type="spellEnd"/>
      <w:r w:rsidR="001F2470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делатност;</w:t>
      </w:r>
      <w:r w:rsidR="001F247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0973A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која су институти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0973A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а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који су организовани као привредна друштва; </w:t>
      </w:r>
      <w:r w:rsidR="0074479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над којима је покренут поступак приватизације у смислу прописа којим се</w:t>
      </w:r>
      <w:r w:rsidR="00D127C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уређују услови</w:t>
      </w:r>
      <w:r w:rsidR="0074479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 поступак промене власништва друштвеног и јавног капитала и имовине, односно над којим</w:t>
      </w:r>
      <w:r w:rsidR="000973A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="0074479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је отворен стечајни поступак у см</w:t>
      </w:r>
      <w:r w:rsidR="00004E72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ислу прописа који</w:t>
      </w:r>
      <w:r w:rsidR="009214B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 се</w:t>
      </w:r>
      <w:r w:rsidR="00004E72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уређује стечај.</w:t>
      </w:r>
    </w:p>
    <w:p w14:paraId="4B8B0701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246841D6" w14:textId="480E7A7C" w:rsidR="00D21F64" w:rsidRPr="005F3C74" w:rsidRDefault="00C34D1A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4</w:t>
      </w:r>
      <w:r w:rsidR="00D21F64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7AA3A701" w14:textId="339FC176" w:rsidR="006956FA" w:rsidRPr="005F3C74" w:rsidRDefault="006956FA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</w:t>
      </w:r>
      <w:r w:rsidR="00CB4A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олити</w:t>
      </w:r>
      <w:r w:rsidR="009214B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ком државног власништва утврђују</w:t>
      </w:r>
      <w:r w:rsidR="00CB4A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се сврха и циљеви центра</w:t>
      </w:r>
      <w:r w:rsidR="009214B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лизованог власничког управљања и </w:t>
      </w:r>
      <w:r w:rsidR="00CB4A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унапређење корпоративног управљања у друштвима капитала, као и начин спровођења политике државног власништва у друштвима капитала.</w:t>
      </w:r>
    </w:p>
    <w:p w14:paraId="02B6ECB6" w14:textId="156D4A90" w:rsidR="00D21F64" w:rsidRPr="005F3C74" w:rsidRDefault="002155A1" w:rsidP="00323191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          </w:t>
      </w:r>
      <w:r w:rsidR="00684F4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Ц</w:t>
      </w:r>
      <w:r w:rsidR="00CB4A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ентрализовано власничко управљање спроводи се преко </w:t>
      </w:r>
      <w:r w:rsidR="000973A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</w:t>
      </w:r>
      <w:r w:rsidR="00D21F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инистарств</w:t>
      </w:r>
      <w:r w:rsidR="00684F4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="00D21F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6210F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надлежног за послове </w:t>
      </w:r>
      <w:r w:rsidR="00A060D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привреде (у даљем тексту: Министарство)</w:t>
      </w:r>
      <w:r w:rsidR="00774F7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</w:t>
      </w:r>
      <w:r w:rsidR="006956F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0B397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 то кроз праћење и унапређење </w:t>
      </w:r>
      <w:r w:rsidR="00D21F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систем</w:t>
      </w:r>
      <w:r w:rsidR="000B397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="00D21F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AA248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власничког и </w:t>
      </w:r>
      <w:r w:rsidR="00D21F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корпоративног управљања</w:t>
      </w:r>
      <w:r w:rsidR="006956F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у друштвима капитала</w:t>
      </w:r>
      <w:r w:rsidR="00D21F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="000B397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lastRenderedPageBreak/>
        <w:t xml:space="preserve">доношење хитних мера </w:t>
      </w:r>
      <w:r w:rsidR="00D21F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 случају поремећаја у пословању друшт</w:t>
      </w:r>
      <w:r w:rsidR="000152B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="00D21F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ва капитала и </w:t>
      </w:r>
      <w:r w:rsidR="000B397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вршење других послова </w:t>
      </w:r>
      <w:r w:rsidR="00D21F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од значаја за власничко управљање, укључујући и сарадњу са осталим министарствима и другим државним органима.</w:t>
      </w:r>
    </w:p>
    <w:p w14:paraId="74E5CF88" w14:textId="7FDEDF21" w:rsidR="00A95F14" w:rsidRPr="005F3C74" w:rsidRDefault="005E2398" w:rsidP="003A25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Изузетно од става 2. овог члана, власничко управљање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друштвом капитала које обавља делатност производње и снабдевања електричном енергијом, односно природним гасом, спроводи се преко министарства надлежног за послове енергетике,</w:t>
      </w:r>
      <w:r w:rsidR="00A95F14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овим законом.</w:t>
      </w:r>
    </w:p>
    <w:p w14:paraId="1C129DC0" w14:textId="5AA8C56B" w:rsidR="005E2398" w:rsidRPr="005F3C74" w:rsidRDefault="00A95F14" w:rsidP="0032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Изузетно од става 2. овог члана, власничко управљање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друштвом капитала које обавља делатност</w:t>
      </w:r>
      <w:r w:rsidR="005E23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преноса и управљања преносним системом електричне енергије, односно транспортом природног гаса и управљањем транспортним системом за природни гас, спроводи 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</w:t>
      </w:r>
      <w:r w:rsidR="005E23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преко </w:t>
      </w:r>
      <w:r w:rsidR="00EA7FBF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независног државног органа надлежног </w:t>
      </w:r>
      <w:r w:rsidR="005E23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енергетске мреже, 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</w:t>
      </w:r>
      <w:r w:rsidR="005E23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посебним законом.</w:t>
      </w:r>
    </w:p>
    <w:p w14:paraId="14CD0B64" w14:textId="694CB1B5" w:rsidR="005E2398" w:rsidRPr="005F3C74" w:rsidRDefault="005E2398" w:rsidP="00323191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5BFB3903" w14:textId="1D6D3568" w:rsidR="00D21F64" w:rsidRPr="005F3C74" w:rsidRDefault="00D21F64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C34D1A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5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001EF74F" w14:textId="4EA5770C" w:rsidR="00D21F64" w:rsidRPr="005F3C74" w:rsidRDefault="00D21F64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Политика државног власништва </w:t>
      </w:r>
      <w:r w:rsidR="0034350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уређује се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Стратегијом државног власништва и упр</w:t>
      </w:r>
      <w:r w:rsidR="003A257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ављања привредним друштвима која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су</w:t>
      </w:r>
      <w:r w:rsidR="001241B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у власништву Републике Србије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(у даљем тексту: Стратегија).</w:t>
      </w:r>
    </w:p>
    <w:p w14:paraId="4FC70A3F" w14:textId="4258D899" w:rsidR="00D21F64" w:rsidRPr="005F3C74" w:rsidRDefault="00A060D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Влада на предлог Министарства доноси </w:t>
      </w:r>
      <w:r w:rsidR="00D21F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Стратегију, у складу са законом којим се уређује плански систем Републике Србије. </w:t>
      </w:r>
    </w:p>
    <w:p w14:paraId="21E0EAC8" w14:textId="77777777" w:rsidR="00D21F64" w:rsidRPr="005F3C74" w:rsidRDefault="00D21F64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Акциони план за спровођење Стратегије (у даљем тексту: Акциони план) се доноси ради </w:t>
      </w:r>
      <w:proofErr w:type="spellStart"/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операционализације</w:t>
      </w:r>
      <w:proofErr w:type="spellEnd"/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циљева Стратегије. </w:t>
      </w:r>
    </w:p>
    <w:p w14:paraId="4C9BB09B" w14:textId="68B60F96" w:rsidR="00D21F64" w:rsidRPr="005F3C74" w:rsidRDefault="00D21F64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Министарство може да предложи Влади измене и допуне Стратегије и Акционог плана, уколико то захтевају измењене околности.</w:t>
      </w:r>
    </w:p>
    <w:p w14:paraId="44FC759A" w14:textId="77777777" w:rsidR="00701609" w:rsidRPr="005F3C74" w:rsidRDefault="00701609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076208A8" w14:textId="3690C5AB" w:rsidR="00E60585" w:rsidRPr="005F3C74" w:rsidRDefault="00A17DA4" w:rsidP="00323191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НАЧЕЛА И ЦИЉЕВИ </w:t>
      </w:r>
      <w:r w:rsidR="00A060D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ЦЕНТРАЛИЗОВАНОГ </w:t>
      </w:r>
      <w:r w:rsidR="00535FB1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ВЛАСНИЧКОГ 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УПРАВЉАЊА </w:t>
      </w:r>
    </w:p>
    <w:p w14:paraId="15AC4C23" w14:textId="77777777" w:rsidR="00701609" w:rsidRPr="005F3C74" w:rsidRDefault="00701609" w:rsidP="00323191">
      <w:pPr>
        <w:pStyle w:val="ListParagraph"/>
        <w:keepNext/>
        <w:keepLine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BF4147D" w14:textId="50F5339D" w:rsidR="00814D98" w:rsidRPr="005F3C74" w:rsidRDefault="00814D98" w:rsidP="009037BD">
      <w:pPr>
        <w:keepNext/>
        <w:keepLines/>
        <w:tabs>
          <w:tab w:val="left" w:pos="284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  <w:t>Начело одговорности</w:t>
      </w:r>
    </w:p>
    <w:p w14:paraId="69C9F3C9" w14:textId="77777777" w:rsidR="00323191" w:rsidRPr="005F3C74" w:rsidRDefault="00323191" w:rsidP="00323191">
      <w:pPr>
        <w:pStyle w:val="ListParagraph"/>
        <w:keepNext/>
        <w:keepLines/>
        <w:tabs>
          <w:tab w:val="left" w:pos="284"/>
        </w:tabs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</w:pPr>
    </w:p>
    <w:p w14:paraId="38AEED36" w14:textId="3EBDA536" w:rsidR="00C52DD5" w:rsidRPr="005F3C74" w:rsidRDefault="00814D98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</w:t>
      </w:r>
      <w:r w:rsidR="00C34D1A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6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760B7AB2" w14:textId="10D31D6A" w:rsidR="0025288A" w:rsidRPr="005F3C74" w:rsidRDefault="0025288A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Одговорно управљање обезбеђује се утврђивањем овлашћења и обавеза лица која су у органима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 капитала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установљавањем обавезе континуираног извештавања Министарства о оствареним циљевима и ризицима управљања, као и </w:t>
      </w:r>
      <w:r w:rsidR="00DA207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применом казнен</w:t>
      </w:r>
      <w:r w:rsidR="00CB4A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их одредаба</w:t>
      </w:r>
      <w:r w:rsidR="00DA207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у случајевима </w:t>
      </w:r>
      <w:proofErr w:type="spellStart"/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непоступања</w:t>
      </w:r>
      <w:proofErr w:type="spellEnd"/>
      <w:r w:rsidR="00DA207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тих лица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у складу са законом.</w:t>
      </w:r>
    </w:p>
    <w:p w14:paraId="1B5815D1" w14:textId="08A1C155" w:rsidR="003F0DE8" w:rsidRPr="005F3C74" w:rsidRDefault="00450400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Спровођење</w:t>
      </w:r>
      <w:r w:rsidR="00452F1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начела одговорности </w:t>
      </w:r>
      <w:r w:rsidR="00452F1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обезбеђује се и заштита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права мањинских</w:t>
      </w:r>
      <w:r w:rsidR="00452F1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власника.</w:t>
      </w:r>
    </w:p>
    <w:p w14:paraId="40829E11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247B691A" w14:textId="2D8B778B" w:rsidR="00814D98" w:rsidRPr="005F3C74" w:rsidRDefault="00814D98" w:rsidP="009037B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  <w:t>Начело јавности</w:t>
      </w:r>
    </w:p>
    <w:p w14:paraId="5A75CFC9" w14:textId="77777777" w:rsidR="00323191" w:rsidRPr="005F3C74" w:rsidRDefault="00323191" w:rsidP="00323191">
      <w:pPr>
        <w:pStyle w:val="ListParagraph"/>
        <w:keepNext/>
        <w:keepLines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</w:pPr>
    </w:p>
    <w:p w14:paraId="031D0B47" w14:textId="668CA3FB" w:rsidR="00814D98" w:rsidRPr="005F3C74" w:rsidRDefault="00814D98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C34D1A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7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4417FA55" w14:textId="17C72347" w:rsidR="00814D98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Начело јавности у 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власничком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управљању о</w:t>
      </w:r>
      <w:r w:rsidR="0039495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стварује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се </w:t>
      </w:r>
      <w:r w:rsidR="008F75B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применом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транспарентних правила и критеријума за упра</w:t>
      </w:r>
      <w:r w:rsidR="00EE123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вљање донетим на основу закона, а нарочито кроз објављивање </w:t>
      </w:r>
      <w:r w:rsidR="006E00E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Годишњ</w:t>
      </w:r>
      <w:r w:rsidR="00EE123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ег</w:t>
      </w:r>
      <w:r w:rsidR="006E00E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извештај</w:t>
      </w:r>
      <w:r w:rsidR="00EE123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="006E00E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о остваривању општих годишњих циљева утврђених Смерницама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 редовним упознавањем јавности са радом Министарства.</w:t>
      </w:r>
    </w:p>
    <w:p w14:paraId="4DA122F3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72D1ED58" w14:textId="46585042" w:rsidR="00814D98" w:rsidRPr="005F3C74" w:rsidRDefault="00814D98" w:rsidP="009037BD">
      <w:pPr>
        <w:keepNext/>
        <w:keepLine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  <w:t>Начело ефикасности</w:t>
      </w:r>
    </w:p>
    <w:p w14:paraId="450BD994" w14:textId="77777777" w:rsidR="00323191" w:rsidRPr="005F3C74" w:rsidRDefault="00323191" w:rsidP="00323191">
      <w:pPr>
        <w:pStyle w:val="ListParagraph"/>
        <w:keepNext/>
        <w:keepLines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</w:pPr>
    </w:p>
    <w:p w14:paraId="7A8B4CFD" w14:textId="723D48B2" w:rsidR="00814D98" w:rsidRPr="005F3C74" w:rsidRDefault="00814D98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C34D1A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8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7017B773" w14:textId="10B06674" w:rsidR="00814D98" w:rsidRPr="005F3C74" w:rsidRDefault="00DA2074" w:rsidP="003231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814D98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оделом овлашћења и одговорности</w:t>
      </w:r>
      <w:r w:rsidR="00F11DEA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, као</w:t>
      </w:r>
      <w:r w:rsidR="00814D98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спровођењем мера које ограничавају ризик од корупције</w:t>
      </w:r>
      <w:r w:rsidR="00F11DEA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814D98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другог неетичког понашања и утицаја, обезбеђује се ефикасан </w:t>
      </w:r>
      <w:r w:rsidR="00814D98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систем </w:t>
      </w:r>
      <w:r w:rsidR="003F0DE8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власничког </w:t>
      </w:r>
      <w:r w:rsidR="00814D98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управљања, у складу са међународним стандардима за управљање привредним друштвима у државном власништву, као и за спровођење ефикасног система корпоративног управљања.</w:t>
      </w:r>
    </w:p>
    <w:p w14:paraId="5A571ED2" w14:textId="77777777" w:rsidR="00323191" w:rsidRPr="005F3C74" w:rsidRDefault="00323191" w:rsidP="003231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EE055FB" w14:textId="7F52F3CD" w:rsidR="00814D98" w:rsidRPr="005F3C74" w:rsidRDefault="00814D98" w:rsidP="009037BD">
      <w:pPr>
        <w:keepNext/>
        <w:keepLine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  <w:t>Начело економичности</w:t>
      </w:r>
    </w:p>
    <w:p w14:paraId="2C5FFB2E" w14:textId="77777777" w:rsidR="00323191" w:rsidRPr="005F3C74" w:rsidRDefault="00323191" w:rsidP="00323191">
      <w:pPr>
        <w:pStyle w:val="ListParagraph"/>
        <w:keepNext/>
        <w:keepLines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</w:pPr>
    </w:p>
    <w:p w14:paraId="7F4F7278" w14:textId="47C9627B" w:rsidR="00814D98" w:rsidRPr="005F3C74" w:rsidRDefault="00814D98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C34D1A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9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7EB03974" w14:textId="6A3AC273" w:rsidR="009D2101" w:rsidRPr="005F3C74" w:rsidRDefault="00BF720F" w:rsidP="00323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 </w:t>
      </w:r>
      <w:r w:rsidR="00233C9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Централизовано</w:t>
      </w:r>
      <w:r w:rsidR="009D210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власничко </w:t>
      </w:r>
      <w:r w:rsidR="009D210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управљање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обезбеђује у</w:t>
      </w:r>
      <w:r w:rsidR="001F645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спостављањ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</w:t>
      </w:r>
      <w:r w:rsidR="001F645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9D210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јединственог стратешког правца и дефинисања циљева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 капитала</w:t>
      </w:r>
      <w:r w:rsidR="009D210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чиме ће се остварити оптимални резултати</w:t>
      </w:r>
      <w:r w:rsidR="00236F7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њ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еговог</w:t>
      </w:r>
      <w:r w:rsidR="00236F7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пословања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0212CAA8" w14:textId="335DA5B4" w:rsidR="00D00640" w:rsidRPr="005F3C74" w:rsidRDefault="00BF720F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Централизованим 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власничким 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управљањем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у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мањују се 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трошкови управљања и дугорочно по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већава</w:t>
      </w:r>
      <w:r w:rsidR="004733F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допринос и вредност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 капитала</w:t>
      </w:r>
      <w:r w:rsidR="004733F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а све у циљу очувања н</w:t>
      </w:r>
      <w:r w:rsidR="00B263F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ационалних и стратешких интереса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2AAAAA4E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660204FC" w14:textId="2B58CA34" w:rsidR="00A17DA4" w:rsidRPr="005F3C74" w:rsidRDefault="00A17DA4" w:rsidP="009037B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  <w:t>Начело поштовања правила конкуренције</w:t>
      </w:r>
    </w:p>
    <w:p w14:paraId="08520516" w14:textId="77777777" w:rsidR="00323191" w:rsidRPr="005F3C74" w:rsidRDefault="00323191" w:rsidP="00323191">
      <w:pPr>
        <w:pStyle w:val="ListParagraph"/>
        <w:keepNext/>
        <w:keepLines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</w:pPr>
    </w:p>
    <w:p w14:paraId="37287F39" w14:textId="66337F05" w:rsidR="00114ADB" w:rsidRPr="005F3C74" w:rsidRDefault="004E021C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C34D1A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10</w:t>
      </w:r>
      <w:r w:rsidR="00114ADB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7A24BB02" w14:textId="1709B14F" w:rsidR="00233C97" w:rsidRPr="005F3C74" w:rsidRDefault="00233C97" w:rsidP="00323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Друштво капитала</w:t>
      </w:r>
      <w:r w:rsidR="00114AD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не сме да користи свој положај који би могао довести до ограничавања конкуренције на тржишту.</w:t>
      </w:r>
    </w:p>
    <w:p w14:paraId="560417E1" w14:textId="1E722C4B" w:rsidR="00A17DA4" w:rsidRPr="005F3C74" w:rsidRDefault="00A17DA4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Овим начелом </w:t>
      </w:r>
      <w:r w:rsidR="00114AD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остварује се поштовање правила конкуренције, у складу са законом.</w:t>
      </w:r>
    </w:p>
    <w:p w14:paraId="1D19F2CB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38BEA22F" w14:textId="1F06CEC6" w:rsidR="00B903AA" w:rsidRPr="005F3C74" w:rsidRDefault="00B903AA" w:rsidP="004172A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  <w:t xml:space="preserve">Циљеви </w:t>
      </w:r>
      <w:r w:rsidR="00DA2074" w:rsidRPr="005F3C74"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  <w:t xml:space="preserve">централизованог </w:t>
      </w:r>
      <w:r w:rsidR="003F0DE8" w:rsidRPr="005F3C74"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  <w:t xml:space="preserve">власничког </w:t>
      </w:r>
      <w:r w:rsidRPr="005F3C74"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  <w:t>управљања</w:t>
      </w:r>
    </w:p>
    <w:p w14:paraId="77CAB324" w14:textId="77777777" w:rsidR="00323191" w:rsidRPr="005F3C74" w:rsidRDefault="00323191" w:rsidP="00323191">
      <w:pPr>
        <w:pStyle w:val="ListParagraph"/>
        <w:keepNext/>
        <w:keepLines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</w:pPr>
    </w:p>
    <w:p w14:paraId="53734EB9" w14:textId="53E551DC" w:rsidR="00814D98" w:rsidRPr="005F3C74" w:rsidRDefault="00814D98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C34D1A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11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0568E682" w14:textId="56F804EE" w:rsidR="00D5564A" w:rsidRPr="005F3C74" w:rsidRDefault="00DA2074" w:rsidP="003231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Централизовано в</w:t>
      </w:r>
      <w:r w:rsidR="003F0DE8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ласничко у</w:t>
      </w:r>
      <w:r w:rsidR="00D5564A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прављање врши се</w:t>
      </w:r>
      <w:r w:rsidR="00814D98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ск</w:t>
      </w:r>
      <w:r w:rsidR="006020AF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ладу са циљевима</w:t>
      </w:r>
      <w:r w:rsidR="00B35774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14:paraId="47860341" w14:textId="77777777" w:rsidR="00D5564A" w:rsidRPr="005F3C74" w:rsidRDefault="00B35774" w:rsidP="003231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1)</w:t>
      </w:r>
      <w:r w:rsidR="006020AF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очувања </w:t>
      </w:r>
      <w:r w:rsidR="00814D98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ционалних и</w:t>
      </w:r>
      <w:r w:rsidR="0039495C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стратешких интереса;</w:t>
      </w:r>
    </w:p>
    <w:p w14:paraId="66610E55" w14:textId="77777777" w:rsidR="00D5564A" w:rsidRPr="005F3C74" w:rsidRDefault="0039495C" w:rsidP="003231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2) очувања</w:t>
      </w:r>
      <w:r w:rsidR="00B35774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тржишта и заштите потрошача;  </w:t>
      </w:r>
    </w:p>
    <w:p w14:paraId="4FCAA670" w14:textId="77777777" w:rsidR="00D5564A" w:rsidRPr="005F3C74" w:rsidRDefault="00B35774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3)</w:t>
      </w:r>
      <w:r w:rsidR="006020AF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020AF" w:rsidRPr="005F3C74">
        <w:rPr>
          <w:rFonts w:ascii="Times New Roman" w:hAnsi="Times New Roman" w:cs="Times New Roman"/>
          <w:sz w:val="24"/>
          <w:szCs w:val="24"/>
          <w:lang w:val="sr-Cyrl-CS"/>
        </w:rPr>
        <w:t>умањења социјалног раслојавања друштва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70551A1" w14:textId="17C8C923" w:rsidR="00D5564A" w:rsidRPr="005F3C74" w:rsidRDefault="00B35774" w:rsidP="00D556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4)</w:t>
      </w:r>
      <w:r w:rsidR="006020AF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25CE" w:rsidRPr="005F3C74">
        <w:rPr>
          <w:rFonts w:ascii="Times New Roman" w:hAnsi="Times New Roman" w:cs="Times New Roman"/>
          <w:sz w:val="24"/>
          <w:szCs w:val="24"/>
          <w:lang w:val="sr-Cyrl-CS"/>
        </w:rPr>
        <w:t>одрживо</w:t>
      </w:r>
      <w:r w:rsidR="0039495C" w:rsidRPr="005F3C74">
        <w:rPr>
          <w:rFonts w:ascii="Times New Roman" w:hAnsi="Times New Roman" w:cs="Times New Roman"/>
          <w:sz w:val="24"/>
          <w:szCs w:val="24"/>
          <w:lang w:val="sr-Cyrl-CS"/>
        </w:rPr>
        <w:t>г управљања</w:t>
      </w:r>
      <w:r w:rsidR="005425CE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20AF" w:rsidRPr="005F3C74">
        <w:rPr>
          <w:rFonts w:ascii="Times New Roman" w:hAnsi="Times New Roman" w:cs="Times New Roman"/>
          <w:sz w:val="24"/>
          <w:szCs w:val="24"/>
          <w:lang w:val="sr-Cyrl-CS"/>
        </w:rPr>
        <w:t>животне средине и</w:t>
      </w:r>
      <w:r w:rsidR="005425CE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одрживо</w:t>
      </w:r>
      <w:r w:rsidR="0039495C" w:rsidRPr="005F3C7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5425CE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коришћењ</w:t>
      </w:r>
      <w:r w:rsidR="0039495C" w:rsidRPr="005F3C7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020AF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природних ресурса Републике Србије</w:t>
      </w:r>
      <w:r w:rsidR="00D5564A" w:rsidRPr="005F3C74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6020AF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20AF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21A997A3" w14:textId="1C02806B" w:rsidR="00814D98" w:rsidRPr="005F3C74" w:rsidRDefault="00B35774" w:rsidP="00D5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5) </w:t>
      </w:r>
      <w:r w:rsidR="006020AF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унапређења</w:t>
      </w:r>
      <w:r w:rsidR="00814D98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ек</w:t>
      </w:r>
      <w:r w:rsidR="006020AF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ономск</w:t>
      </w:r>
      <w:r w:rsidR="005F1F7C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ог</w:t>
      </w:r>
      <w:r w:rsidR="005425CE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5F1F7C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индустријског</w:t>
      </w:r>
      <w:r w:rsidR="006020AF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425CE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</w:t>
      </w:r>
      <w:r w:rsidR="005F1F7C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друштвеног развоја</w:t>
      </w:r>
      <w:r w:rsidR="00807C60" w:rsidRPr="005F3C7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31F52AF5" w14:textId="2A68FAA3" w:rsidR="003F0DE8" w:rsidRPr="005F3C74" w:rsidRDefault="003F0DE8" w:rsidP="00323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18FFD21" w14:textId="0928FA9C" w:rsidR="00001FAA" w:rsidRPr="005F3C74" w:rsidRDefault="003951B4" w:rsidP="00323191">
      <w:pPr>
        <w:pStyle w:val="ListParagraph"/>
        <w:numPr>
          <w:ilvl w:val="0"/>
          <w:numId w:val="13"/>
        </w:numPr>
        <w:tabs>
          <w:tab w:val="left" w:pos="3240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СПРОВОЂЕЊЕ </w:t>
      </w:r>
      <w:r w:rsidR="00001FA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ЦЕНТРАЛИЗОВАНО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Г</w:t>
      </w:r>
      <w:r w:rsidR="00001FA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1A29D2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ВЛАСНИЧКО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1A29D2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УПРАВЉАЊ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</w:p>
    <w:p w14:paraId="0422FA3B" w14:textId="77777777" w:rsidR="00323191" w:rsidRPr="005F3C74" w:rsidRDefault="00323191" w:rsidP="00323191">
      <w:pPr>
        <w:tabs>
          <w:tab w:val="left" w:pos="32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FD1A243" w14:textId="20069378" w:rsidR="00814D98" w:rsidRPr="005F3C74" w:rsidRDefault="00814D98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C34D1A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12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29C755D8" w14:textId="5191C3D3" w:rsidR="00814D98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Влада, на предлог Министарства, </w:t>
      </w:r>
      <w:r w:rsidR="001D73A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утвр</w:t>
      </w:r>
      <w:r w:rsidR="00DA207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ђује</w:t>
      </w:r>
      <w:r w:rsidR="0016146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</w:t>
      </w:r>
      <w:r w:rsidR="001D73A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16146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сходно члану 3. </w:t>
      </w:r>
      <w:proofErr w:type="spellStart"/>
      <w:r w:rsidR="0016146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</w:t>
      </w:r>
      <w:proofErr w:type="spellEnd"/>
      <w:r w:rsidR="0016146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 1. и 2</w:t>
      </w:r>
      <w:r w:rsidR="009214B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 овог закона</w:t>
      </w:r>
      <w:r w:rsidR="0016146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="009214B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л</w:t>
      </w:r>
      <w:r w:rsidR="001D73A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исту </w:t>
      </w:r>
      <w:r w:rsidR="0065102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друштава капитала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1D73A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 мањинских </w:t>
      </w:r>
      <w:r w:rsidR="0065102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друштава капитала</w:t>
      </w:r>
      <w:r w:rsidR="00173E8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="009214B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која ће садржати </w:t>
      </w:r>
      <w:r w:rsidR="00EE3E9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 </w:t>
      </w:r>
      <w:r w:rsidR="009214B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класификацију ових друштава капитала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147F0006" w14:textId="41C66A09" w:rsidR="007C178D" w:rsidRPr="005F3C74" w:rsidRDefault="00814D98" w:rsidP="0032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Класификација 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из става 1. овог члана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врши се на основу циљева управљања из члана </w:t>
      </w:r>
      <w:r w:rsidR="00116DC2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1</w:t>
      </w:r>
      <w:r w:rsidR="00C34D1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1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 овог закона</w:t>
      </w:r>
      <w:r w:rsidR="007C178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у складу са</w:t>
      </w:r>
      <w:r w:rsidR="003E6BD3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међународним стандардима</w:t>
      </w:r>
      <w:r w:rsidR="00C11E4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68C4885" w14:textId="7CE61FB9" w:rsidR="0075033D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Листа из става 1</w:t>
      </w:r>
      <w:r w:rsidR="00B3577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 овог члана</w:t>
      </w:r>
      <w:r w:rsidR="0016146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се ажурира по потреби и</w:t>
      </w:r>
      <w:r w:rsidR="00EC45D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објављује</w:t>
      </w:r>
      <w:r w:rsidR="00D9742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 „Служ</w:t>
      </w:r>
      <w:r w:rsidR="00A53D0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беном гласнику Републике Србије”</w:t>
      </w:r>
      <w:r w:rsidR="005425C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 </w:t>
      </w:r>
      <w:r w:rsidR="00A53D0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 </w:t>
      </w:r>
      <w:proofErr w:type="spellStart"/>
      <w:r w:rsidR="00DA207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интернет</w:t>
      </w:r>
      <w:proofErr w:type="spellEnd"/>
      <w:r w:rsidR="00DA207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страници</w:t>
      </w:r>
      <w:r w:rsidR="005425C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Министарства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235BED0D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56FED0CC" w14:textId="40AD7022" w:rsidR="0065639C" w:rsidRPr="005F3C74" w:rsidRDefault="0065639C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1</w:t>
      </w:r>
      <w:r w:rsidR="00C34D1A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3</w:t>
      </w:r>
      <w:r w:rsidR="001A1C05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682F9470" w14:textId="3E45CA67" w:rsidR="000B5C4A" w:rsidRPr="005F3C74" w:rsidRDefault="000B5C4A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Министарство сваке године, најкасније до 1. септембра текуће године</w:t>
      </w:r>
      <w:r w:rsidR="00487AB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за наредну годину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на основу класификације из члана 12. овог закона, утврђује опште годишње циљеве </w:t>
      </w:r>
      <w:r w:rsidRPr="005F3C74">
        <w:rPr>
          <w:rFonts w:ascii="Times New Roman" w:hAnsi="Times New Roman" w:cs="Times New Roman"/>
          <w:bCs/>
          <w:sz w:val="24"/>
          <w:szCs w:val="24"/>
          <w:lang w:val="sr-Cyrl-CS"/>
        </w:rPr>
        <w:t>друштава капитала кроз годишње смернице за управљање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(у даљем тексту: Смернице)</w:t>
      </w:r>
      <w:r w:rsidR="00C35DE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48940701" w14:textId="29B96029" w:rsidR="00CD6E78" w:rsidRPr="005F3C74" w:rsidRDefault="00CD6E7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lastRenderedPageBreak/>
        <w:t>Друштва капитала, најкасније до 1. августа текуће године достављају Министарству</w:t>
      </w:r>
      <w:r w:rsidRPr="005F3C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предлоге за израду Смерница.</w:t>
      </w:r>
    </w:p>
    <w:p w14:paraId="5DA302F4" w14:textId="170A4E5F" w:rsidR="004830D5" w:rsidRPr="005F3C74" w:rsidRDefault="00A474A0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954642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Смерницама се</w:t>
      </w:r>
      <w:r w:rsidR="00033BE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</w:t>
      </w:r>
      <w:r w:rsidR="004B19B9" w:rsidRPr="005F3C7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33BE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19B9" w:rsidRPr="005F3C74">
        <w:rPr>
          <w:rFonts w:ascii="Times New Roman" w:hAnsi="Times New Roman" w:cs="Times New Roman"/>
          <w:sz w:val="24"/>
          <w:szCs w:val="24"/>
          <w:lang w:val="sr-Cyrl-CS"/>
        </w:rPr>
        <w:t>годишњи</w:t>
      </w:r>
      <w:r w:rsidR="00033BE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0965" w:rsidRPr="005F3C74">
        <w:rPr>
          <w:rFonts w:ascii="Times New Roman" w:hAnsi="Times New Roman" w:cs="Times New Roman"/>
          <w:sz w:val="24"/>
          <w:szCs w:val="24"/>
          <w:lang w:val="sr-Cyrl-CS"/>
        </w:rPr>
        <w:t>циљеви</w:t>
      </w:r>
      <w:r w:rsidR="00033BE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друштва капитала (у даљем тексту: општи циљ)</w:t>
      </w:r>
      <w:r w:rsidR="00F70965" w:rsidRPr="005F3C74">
        <w:rPr>
          <w:rFonts w:ascii="Times New Roman" w:eastAsia="Arial" w:hAnsi="Times New Roman" w:cs="Times New Roman"/>
          <w:sz w:val="24"/>
          <w:szCs w:val="24"/>
          <w:lang w:val="sr-Cyrl-CS" w:eastAsia="sl-SI" w:bidi="sl-SI"/>
        </w:rPr>
        <w:t xml:space="preserve"> </w:t>
      </w:r>
      <w:r w:rsidR="004830D5" w:rsidRPr="005F3C74">
        <w:rPr>
          <w:rFonts w:ascii="Times New Roman" w:eastAsia="Arial" w:hAnsi="Times New Roman" w:cs="Times New Roman"/>
          <w:sz w:val="24"/>
          <w:szCs w:val="24"/>
          <w:lang w:val="sr-Cyrl-CS" w:eastAsia="sl-SI" w:bidi="sl-SI"/>
        </w:rPr>
        <w:t>са мерама</w:t>
      </w:r>
      <w:r w:rsidR="00F70965" w:rsidRPr="005F3C74">
        <w:rPr>
          <w:rFonts w:ascii="Times New Roman" w:eastAsia="Arial" w:hAnsi="Times New Roman" w:cs="Times New Roman"/>
          <w:sz w:val="24"/>
          <w:szCs w:val="24"/>
          <w:lang w:val="sr-Cyrl-CS" w:eastAsia="sl-SI" w:bidi="sl-SI"/>
        </w:rPr>
        <w:t xml:space="preserve"> </w:t>
      </w:r>
      <w:r w:rsidR="004830D5" w:rsidRPr="005F3C74">
        <w:rPr>
          <w:rFonts w:ascii="Times New Roman" w:eastAsia="Arial" w:hAnsi="Times New Roman" w:cs="Times New Roman"/>
          <w:sz w:val="24"/>
          <w:szCs w:val="24"/>
          <w:lang w:val="sr-Cyrl-CS" w:eastAsia="sl-SI" w:bidi="sl-SI"/>
        </w:rPr>
        <w:t>и</w:t>
      </w:r>
      <w:r w:rsidR="00F70965" w:rsidRPr="005F3C74">
        <w:rPr>
          <w:rFonts w:ascii="Times New Roman" w:eastAsia="Arial" w:hAnsi="Times New Roman" w:cs="Times New Roman"/>
          <w:sz w:val="24"/>
          <w:szCs w:val="24"/>
          <w:lang w:val="sr-Cyrl-CS" w:eastAsia="sl-SI" w:bidi="sl-SI"/>
        </w:rPr>
        <w:t xml:space="preserve"> </w:t>
      </w:r>
      <w:r w:rsidR="00954642" w:rsidRPr="005F3C74">
        <w:rPr>
          <w:rFonts w:ascii="Times New Roman" w:eastAsia="Arial" w:hAnsi="Times New Roman" w:cs="Times New Roman"/>
          <w:sz w:val="24"/>
          <w:szCs w:val="24"/>
          <w:lang w:val="sr-Cyrl-CS" w:eastAsia="sl-SI" w:bidi="sl-SI"/>
        </w:rPr>
        <w:t>упутствима</w:t>
      </w:r>
      <w:r w:rsidR="00F70965" w:rsidRPr="005F3C74">
        <w:rPr>
          <w:rFonts w:ascii="Times New Roman" w:eastAsia="Arial" w:hAnsi="Times New Roman" w:cs="Times New Roman"/>
          <w:sz w:val="24"/>
          <w:szCs w:val="24"/>
          <w:lang w:val="sr-Cyrl-CS" w:eastAsia="sl-SI" w:bidi="sl-SI"/>
        </w:rPr>
        <w:t xml:space="preserve"> </w:t>
      </w:r>
      <w:r w:rsidR="004830D5" w:rsidRPr="005F3C74">
        <w:rPr>
          <w:rFonts w:ascii="Times New Roman" w:eastAsia="Arial" w:hAnsi="Times New Roman" w:cs="Times New Roman"/>
          <w:sz w:val="24"/>
          <w:szCs w:val="24"/>
          <w:lang w:val="sr-Cyrl-CS" w:eastAsia="sl-SI" w:bidi="sl-SI"/>
        </w:rPr>
        <w:t>за њихово</w:t>
      </w:r>
      <w:r w:rsidR="00F70965" w:rsidRPr="005F3C74">
        <w:rPr>
          <w:rFonts w:ascii="Times New Roman" w:eastAsia="Arial" w:hAnsi="Times New Roman" w:cs="Times New Roman"/>
          <w:sz w:val="24"/>
          <w:szCs w:val="24"/>
          <w:lang w:val="sr-Cyrl-CS" w:eastAsia="sl-SI" w:bidi="sl-SI"/>
        </w:rPr>
        <w:t xml:space="preserve"> </w:t>
      </w:r>
      <w:r w:rsidR="004830D5" w:rsidRPr="005F3C74">
        <w:rPr>
          <w:rFonts w:ascii="Times New Roman" w:eastAsia="Arial" w:hAnsi="Times New Roman" w:cs="Times New Roman"/>
          <w:sz w:val="24"/>
          <w:szCs w:val="24"/>
          <w:lang w:val="sr-Cyrl-CS" w:eastAsia="sl-SI" w:bidi="sl-SI"/>
        </w:rPr>
        <w:t>остваривање, а</w:t>
      </w:r>
      <w:r w:rsidR="00F70965" w:rsidRPr="005F3C74">
        <w:rPr>
          <w:rFonts w:ascii="Times New Roman" w:eastAsia="Arial" w:hAnsi="Times New Roman" w:cs="Times New Roman"/>
          <w:sz w:val="24"/>
          <w:szCs w:val="24"/>
          <w:lang w:val="sr-Cyrl-CS" w:eastAsia="sl-SI" w:bidi="sl-SI"/>
        </w:rPr>
        <w:t xml:space="preserve"> </w:t>
      </w:r>
      <w:r w:rsidR="004830D5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нарочито имајући у виду </w:t>
      </w:r>
      <w:r w:rsidR="00217669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област и сложеност пословања, </w:t>
      </w:r>
      <w:r w:rsidR="002613C7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величину, </w:t>
      </w:r>
      <w:r w:rsidR="004830D5" w:rsidRPr="005F3C74">
        <w:rPr>
          <w:rFonts w:ascii="Times New Roman" w:hAnsi="Times New Roman" w:cs="Times New Roman"/>
          <w:sz w:val="24"/>
          <w:szCs w:val="24"/>
          <w:lang w:val="sr-Cyrl-CS"/>
        </w:rPr>
        <w:t>власничк</w:t>
      </w:r>
      <w:r w:rsidR="00D2320F" w:rsidRPr="005F3C7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830D5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стру</w:t>
      </w:r>
      <w:r w:rsidR="00D2320F" w:rsidRPr="005F3C74">
        <w:rPr>
          <w:rFonts w:ascii="Times New Roman" w:hAnsi="Times New Roman" w:cs="Times New Roman"/>
          <w:sz w:val="24"/>
          <w:szCs w:val="24"/>
          <w:lang w:val="sr-Cyrl-CS"/>
        </w:rPr>
        <w:t>ктуру</w:t>
      </w:r>
      <w:r w:rsidR="00564D64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30D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као </w:t>
      </w:r>
      <w:r w:rsidR="008A006B" w:rsidRPr="005F3C74">
        <w:rPr>
          <w:rFonts w:ascii="Times New Roman" w:hAnsi="Times New Roman" w:cs="Times New Roman"/>
          <w:sz w:val="24"/>
          <w:szCs w:val="24"/>
          <w:lang w:val="sr-Cyrl-CS"/>
        </w:rPr>
        <w:t>и остале</w:t>
      </w:r>
      <w:r w:rsidR="004830D5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критеријум</w:t>
      </w:r>
      <w:r w:rsidR="008A006B" w:rsidRPr="005F3C7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217669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од значаја за друштво капитала.</w:t>
      </w:r>
    </w:p>
    <w:p w14:paraId="05ACE185" w14:textId="7ED5F10E" w:rsidR="00C11E4C" w:rsidRPr="005F3C74" w:rsidRDefault="00D2320F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У складу са општ</w:t>
      </w:r>
      <w:r w:rsidR="00AD2C56" w:rsidRPr="005F3C74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AD2C56" w:rsidRPr="005F3C74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70965" w:rsidRPr="005F3C74">
        <w:rPr>
          <w:rFonts w:ascii="Times New Roman" w:eastAsia="Arial" w:hAnsi="Times New Roman" w:cs="Times New Roman"/>
          <w:sz w:val="24"/>
          <w:szCs w:val="24"/>
          <w:lang w:val="sr-Cyrl-CS" w:eastAsia="sl-SI" w:bidi="sl-SI"/>
        </w:rPr>
        <w:t xml:space="preserve"> </w:t>
      </w:r>
      <w:r w:rsidRPr="005F3C74">
        <w:rPr>
          <w:rFonts w:ascii="Times New Roman" w:eastAsia="Arial" w:hAnsi="Times New Roman" w:cs="Times New Roman"/>
          <w:sz w:val="24"/>
          <w:szCs w:val="24"/>
          <w:lang w:val="sr-Cyrl-CS" w:eastAsia="sl-SI" w:bidi="sl-SI"/>
        </w:rPr>
        <w:t xml:space="preserve">друштва капитала </w:t>
      </w:r>
      <w:r w:rsidR="008A006B" w:rsidRPr="005F3C74">
        <w:rPr>
          <w:rFonts w:ascii="Times New Roman" w:eastAsia="Arial" w:hAnsi="Times New Roman" w:cs="Times New Roman"/>
          <w:sz w:val="24"/>
          <w:szCs w:val="24"/>
          <w:lang w:val="sr-Cyrl-CS" w:eastAsia="sl-SI" w:bidi="sl-SI"/>
        </w:rPr>
        <w:t>дефин</w:t>
      </w:r>
      <w:r w:rsidRPr="005F3C74">
        <w:rPr>
          <w:rFonts w:ascii="Times New Roman" w:eastAsia="Arial" w:hAnsi="Times New Roman" w:cs="Times New Roman"/>
          <w:sz w:val="24"/>
          <w:szCs w:val="24"/>
          <w:lang w:val="sr-Cyrl-CS" w:eastAsia="sl-SI" w:bidi="sl-SI"/>
        </w:rPr>
        <w:t>ишу</w:t>
      </w:r>
      <w:r w:rsidR="00033BE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41A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и разрађују </w:t>
      </w:r>
      <w:r w:rsidR="00033BE6" w:rsidRPr="005F3C74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A006B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циљев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33BE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41A" w:rsidRPr="005F3C74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3BE6" w:rsidRPr="005F3C74">
        <w:rPr>
          <w:rFonts w:ascii="Times New Roman" w:hAnsi="Times New Roman" w:cs="Times New Roman"/>
          <w:sz w:val="24"/>
          <w:szCs w:val="24"/>
          <w:lang w:val="sr-Cyrl-CS"/>
        </w:rPr>
        <w:t>кључни</w:t>
      </w:r>
      <w:r w:rsidR="00C11E4C" w:rsidRPr="005F3C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033BE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3BE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показатељ</w:t>
      </w:r>
      <w:r w:rsidR="00C11E4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има</w:t>
      </w:r>
      <w:r w:rsidR="00033BE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учинка</w:t>
      </w:r>
      <w:r w:rsidR="00C11E4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C11E4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идентификују</w:t>
      </w:r>
      <w:r w:rsidR="00CF4C3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ризи</w:t>
      </w:r>
      <w:r w:rsidR="00C11E4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ке за остварење </w:t>
      </w:r>
      <w:r w:rsidR="00C5574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тих </w:t>
      </w:r>
      <w:r w:rsidR="00C11E4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циљева.</w:t>
      </w:r>
      <w:r w:rsidR="0090414D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2615CDD" w14:textId="367B3DC7" w:rsidR="0022341A" w:rsidRPr="005F3C74" w:rsidRDefault="0090414D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Органи друштва капитала</w:t>
      </w:r>
      <w:r w:rsidR="005269B5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надлежни </w:t>
      </w:r>
      <w:r w:rsidR="002613C7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за дефинисање посебн</w:t>
      </w:r>
      <w:r w:rsidR="00334493" w:rsidRPr="005F3C74">
        <w:rPr>
          <w:rFonts w:ascii="Times New Roman" w:hAnsi="Times New Roman" w:cs="Times New Roman"/>
          <w:sz w:val="24"/>
          <w:szCs w:val="24"/>
          <w:lang w:val="sr-Cyrl-CS"/>
        </w:rPr>
        <w:t>их циљева</w:t>
      </w:r>
      <w:r w:rsidR="0022341A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2799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22341A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одговорни су за </w:t>
      </w:r>
      <w:r w:rsidR="0022341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њихову реализацију.</w:t>
      </w:r>
    </w:p>
    <w:p w14:paraId="30FDBB23" w14:textId="0FDF0BB2" w:rsidR="00EA7FBF" w:rsidRPr="005F3C74" w:rsidRDefault="00EA7FBF" w:rsidP="00475D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За утврђивање Смерница, министар образује комисију (у даљем тексту: Комисија).</w:t>
      </w:r>
    </w:p>
    <w:p w14:paraId="320E4122" w14:textId="56AB3603" w:rsidR="00F70965" w:rsidRPr="005F3C74" w:rsidRDefault="00934232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Садржај и начин спров</w:t>
      </w:r>
      <w:r w:rsidR="00F7096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ођења </w:t>
      </w:r>
      <w:r w:rsidR="0033449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Смерница</w:t>
      </w:r>
      <w:r w:rsidR="00EA7FB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на предлог Комисије, </w:t>
      </w:r>
      <w:r w:rsidR="00F7096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прописује министар надлежан за послове привреде (у даљем тексту: </w:t>
      </w:r>
      <w:r w:rsidR="00FB279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</w:t>
      </w:r>
      <w:r w:rsidR="00F7096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инистар).</w:t>
      </w:r>
      <w:r w:rsidR="00FB279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</w:p>
    <w:p w14:paraId="0143F306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163F2889" w14:textId="2EF07700" w:rsidR="004B19B9" w:rsidRPr="005F3C74" w:rsidRDefault="004B19B9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14. </w:t>
      </w:r>
    </w:p>
    <w:p w14:paraId="399A69D4" w14:textId="77777777" w:rsidR="004D2DBD" w:rsidRPr="005F3C74" w:rsidRDefault="004B19B9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Комисију чине представници Министарства, министарства </w:t>
      </w:r>
      <w:r w:rsidR="00564D6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надлежног за послове финансија и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министарства надлежног за област којој припада делатност друштва</w:t>
      </w:r>
      <w:r w:rsidR="0098705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4D2DB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капитала.</w:t>
      </w:r>
    </w:p>
    <w:p w14:paraId="21B55EA1" w14:textId="228B0087" w:rsidR="004B19B9" w:rsidRPr="005F3C74" w:rsidRDefault="004D2DBD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</w:t>
      </w:r>
      <w:r w:rsidR="004B19B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раду Комисије може, по потреби, учествовати и</w:t>
      </w:r>
      <w:r w:rsidR="0086748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представник друштва капитала,</w:t>
      </w:r>
      <w:r w:rsidR="004B19B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представник другог органа, односно стручно лице из области којој припада делатност друштва капитала.</w:t>
      </w:r>
    </w:p>
    <w:p w14:paraId="2E7071BC" w14:textId="563FC536" w:rsidR="00323191" w:rsidRPr="005F3C74" w:rsidRDefault="004B19B9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Рад Комисије се ближе одређује Пословником о раду</w:t>
      </w:r>
      <w:r w:rsidR="00515D7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</w:t>
      </w:r>
      <w:r w:rsidR="007A4E6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који</w:t>
      </w:r>
      <w:r w:rsidR="0049030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C1635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Комисија </w:t>
      </w:r>
      <w:r w:rsidR="007A4E6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усваја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 конститутивној седници. </w:t>
      </w:r>
    </w:p>
    <w:p w14:paraId="704C57E8" w14:textId="66C209C0" w:rsidR="004B19B9" w:rsidRPr="005F3C74" w:rsidRDefault="004B19B9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proofErr w:type="spellStart"/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Административно-техничке</w:t>
      </w:r>
      <w:proofErr w:type="spellEnd"/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послове за потребе Комисије обавља Министарство. </w:t>
      </w:r>
    </w:p>
    <w:p w14:paraId="3CFCEE7B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1EE9AC89" w14:textId="408A5CE4" w:rsidR="001A1C05" w:rsidRPr="005F3C74" w:rsidRDefault="003E2ACF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1</w:t>
      </w:r>
      <w:r w:rsidR="00C34D1A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5</w:t>
      </w:r>
      <w:r w:rsidR="001A1C05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03DD0C5D" w14:textId="5522C916" w:rsidR="001A1C05" w:rsidRPr="005F3C74" w:rsidRDefault="006343B7" w:rsidP="0032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Друштво капитала доставља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Министарству</w:t>
      </w:r>
      <w:r w:rsidR="001A1C05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:</w:t>
      </w:r>
    </w:p>
    <w:p w14:paraId="522FF3CC" w14:textId="30A180B0" w:rsidR="001A1C05" w:rsidRPr="005F3C74" w:rsidRDefault="001A1C05" w:rsidP="00323191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hanging="270"/>
        <w:jc w:val="both"/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</w:pPr>
      <w:r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>средњорочни план</w:t>
      </w:r>
      <w:r w:rsidR="00432518"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 xml:space="preserve"> пословања;</w:t>
      </w:r>
    </w:p>
    <w:p w14:paraId="25EDA79B" w14:textId="17A1EBF0" w:rsidR="006A3F3B" w:rsidRPr="005F3C74" w:rsidRDefault="006A3F3B" w:rsidP="0032319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</w:pPr>
      <w:r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>годишњи план пословања;</w:t>
      </w:r>
    </w:p>
    <w:p w14:paraId="26E02636" w14:textId="354319E8" w:rsidR="001A1C05" w:rsidRPr="005F3C74" w:rsidRDefault="009D11C6" w:rsidP="0032319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</w:pPr>
      <w:r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>периодични</w:t>
      </w:r>
      <w:r w:rsidR="006A3F3B"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 xml:space="preserve"> </w:t>
      </w:r>
      <w:r w:rsidR="001A1C05"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>извештај о пословању;</w:t>
      </w:r>
    </w:p>
    <w:p w14:paraId="70AC7D58" w14:textId="7BD33EB0" w:rsidR="001A1C05" w:rsidRPr="005F3C74" w:rsidRDefault="001A1C05" w:rsidP="00C1635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</w:pPr>
      <w:r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>друг</w:t>
      </w:r>
      <w:r w:rsidR="002C1E77"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 xml:space="preserve">е податке </w:t>
      </w:r>
      <w:r w:rsidR="00867484"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>о</w:t>
      </w:r>
      <w:r w:rsidR="002C1E77"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 xml:space="preserve"> пословањ</w:t>
      </w:r>
      <w:r w:rsidR="00867484"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>у</w:t>
      </w:r>
      <w:r w:rsidR="00772827"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>,</w:t>
      </w:r>
      <w:r w:rsidR="008E2E7A"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 xml:space="preserve"> по потреби</w:t>
      </w:r>
      <w:r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 xml:space="preserve">. </w:t>
      </w:r>
    </w:p>
    <w:p w14:paraId="57DEDDA1" w14:textId="69B89DC7" w:rsidR="0022341A" w:rsidRPr="005F3C74" w:rsidRDefault="006A3F3B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Годишњи план пословања мора бити усклађен са </w:t>
      </w:r>
      <w:r w:rsidR="00BB3E2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Смерницама.</w:t>
      </w:r>
    </w:p>
    <w:p w14:paraId="5EF289B8" w14:textId="7B989617" w:rsidR="00961094" w:rsidRPr="005F3C74" w:rsidRDefault="00532B9B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Влада, на предлог Министарства, утврђује садржину, израду, рокове и начин достављања аката из става 1. </w:t>
      </w:r>
      <w:proofErr w:type="spellStart"/>
      <w:r w:rsidR="0087108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тач</w:t>
      </w:r>
      <w:proofErr w:type="spellEnd"/>
      <w:r w:rsidR="0087108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. </w:t>
      </w:r>
      <w:r w:rsidR="00C1635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1) -</w:t>
      </w:r>
      <w:r w:rsidR="0096109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3) овог члана.</w:t>
      </w:r>
    </w:p>
    <w:p w14:paraId="42804DCC" w14:textId="272DF2CD" w:rsidR="007D3853" w:rsidRPr="005F3C74" w:rsidRDefault="00961094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Акт из става 3. овог члана, садржи </w:t>
      </w:r>
      <w:r w:rsidR="00532B9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 листу </w:t>
      </w:r>
      <w:r w:rsidR="0076181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</w:t>
      </w:r>
      <w:r w:rsidR="00532B9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="0076181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ва капитала</w:t>
      </w:r>
      <w:r w:rsidR="00532B9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која су</w:t>
      </w:r>
      <w:r w:rsidR="0076181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дужна да, на акте из става 1. </w:t>
      </w:r>
      <w:proofErr w:type="spellStart"/>
      <w:r w:rsidR="0087108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тач</w:t>
      </w:r>
      <w:proofErr w:type="spellEnd"/>
      <w:r w:rsidR="0087108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  <w:r w:rsidR="0076181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1) и 2) овог члана, прибаве сагласност Министарства.</w:t>
      </w:r>
    </w:p>
    <w:p w14:paraId="300E55C7" w14:textId="7AD1FBFA" w:rsidR="007D3853" w:rsidRPr="005F3C74" w:rsidRDefault="00C1635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Министарство ради</w:t>
      </w:r>
      <w:r w:rsidR="007D385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давања сагл</w:t>
      </w:r>
      <w:r w:rsidR="005E47A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асности из става 3. овог члана </w:t>
      </w:r>
      <w:r w:rsidR="007D385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прибавља сагласност министарства надлежног за послове финансија,  министарства надлежног за послове рада и министарства надлежног за област којој припада делатност друштва капитала, а по потреби и </w:t>
      </w:r>
      <w:r w:rsidR="00173E8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другог </w:t>
      </w:r>
      <w:r w:rsidR="007D385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органа.</w:t>
      </w:r>
    </w:p>
    <w:p w14:paraId="1D4D9BB9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75326504" w14:textId="53589EFF" w:rsidR="00013487" w:rsidRPr="005F3C74" w:rsidRDefault="004754F7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</w:t>
      </w:r>
      <w:r w:rsidR="003E2ACF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лан 1</w:t>
      </w:r>
      <w:r w:rsidR="008D03B1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6</w:t>
      </w:r>
      <w:r w:rsidR="00441F1D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295A50E0" w14:textId="47C42608" w:rsidR="00013487" w:rsidRPr="005F3C74" w:rsidRDefault="00013487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Министарство прати пословање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 капитала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нарочито кроз проверу успешности остваривања </w:t>
      </w:r>
      <w:r w:rsidR="0065582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општих </w:t>
      </w:r>
      <w:r w:rsidR="0043251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годишњих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циљева утврђених </w:t>
      </w:r>
      <w:r w:rsidR="0033449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Смерницама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="002613C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као и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проверу </w:t>
      </w:r>
      <w:r w:rsidR="0065582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степена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остварености годишњих планова </w:t>
      </w:r>
      <w:r w:rsidR="002613C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пословања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75CEDD50" w14:textId="67CF1BBB" w:rsidR="00BC2C09" w:rsidRPr="005F3C74" w:rsidRDefault="00BC2C09" w:rsidP="0032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Комисија врши 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оцењивање учинка сваког друштва капитала и у случајевима очигледних одступања, дај</w:t>
      </w:r>
      <w:r w:rsidR="00655823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препоруке Министарству.</w:t>
      </w:r>
    </w:p>
    <w:p w14:paraId="28FB2AEB" w14:textId="2B9041CE" w:rsidR="004F37C8" w:rsidRPr="005F3C74" w:rsidRDefault="00BC2C09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На основу препорука Комисије, к</w:t>
      </w:r>
      <w:r w:rsidR="0001348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од битних одступања од </w:t>
      </w:r>
      <w:r w:rsidR="0022341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општих </w:t>
      </w:r>
      <w:r w:rsidR="0043251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годишњих </w:t>
      </w:r>
      <w:r w:rsidR="0001348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циљева утврђених </w:t>
      </w:r>
      <w:r w:rsidR="002F517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Смерницама</w:t>
      </w:r>
      <w:r w:rsidR="0001348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Министарство може да захтева хитно образложење </w:t>
      </w:r>
      <w:r w:rsidR="00183C3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 одговорност </w:t>
      </w:r>
      <w:r w:rsidR="00515D7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органа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 капитала</w:t>
      </w:r>
      <w:r w:rsidR="0001348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као и да </w:t>
      </w:r>
      <w:r w:rsidR="00DF5C3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нал</w:t>
      </w:r>
      <w:r w:rsidR="00885522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ожи</w:t>
      </w:r>
      <w:r w:rsidR="00DF5C3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спровођење</w:t>
      </w:r>
      <w:r w:rsidR="0001348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хитн</w:t>
      </w:r>
      <w:r w:rsidR="00DF5C3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их</w:t>
      </w:r>
      <w:r w:rsidR="0001348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мер</w:t>
      </w:r>
      <w:r w:rsidR="00DF5C3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="0043251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за отклањање поремећаја у пословању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 капитала</w:t>
      </w:r>
      <w:r w:rsidR="00F81FC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у складу са</w:t>
      </w:r>
      <w:r w:rsidR="0001348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прописаним надлежностима.</w:t>
      </w:r>
    </w:p>
    <w:p w14:paraId="5839469D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1C4E05A2" w14:textId="1376E848" w:rsidR="00513892" w:rsidRPr="005F3C74" w:rsidRDefault="00513892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1</w:t>
      </w:r>
      <w:r w:rsidR="006343B7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7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783AD6F0" w14:textId="3CA2CCAA" w:rsidR="00513892" w:rsidRPr="005F3C74" w:rsidRDefault="00513892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Министарство израђује Годишњи извештај о </w:t>
      </w:r>
      <w:r w:rsidR="002F517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остваривању општих годишњих циљева утврђених Смерницама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(у даљем тексту: Извештај Министарства) и доставља га, Влади ради усвајања</w:t>
      </w:r>
      <w:r w:rsidR="00202BD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најкасније до </w:t>
      </w:r>
      <w:r w:rsidR="006F651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1. октобра</w:t>
      </w:r>
      <w:r w:rsidR="00202BD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текуће године за претходну годину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0454B325" w14:textId="6E0E5362" w:rsidR="00513892" w:rsidRPr="005F3C74" w:rsidRDefault="00513892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Влада доставља Народној скупштини</w:t>
      </w:r>
      <w:r w:rsidR="00F3491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Извештај Министарства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ради информисања. </w:t>
      </w:r>
    </w:p>
    <w:p w14:paraId="5FDF250F" w14:textId="2EA8364B" w:rsidR="00275CAF" w:rsidRPr="005F3C74" w:rsidRDefault="00BC2C09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Извештај Министарства се објављује на</w:t>
      </w:r>
      <w:r w:rsidR="005B63D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5B63D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интернет</w:t>
      </w:r>
      <w:proofErr w:type="spellEnd"/>
      <w:r w:rsidR="005B63D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страници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Министарства.</w:t>
      </w:r>
    </w:p>
    <w:p w14:paraId="59830C2D" w14:textId="77777777" w:rsidR="008F3DA4" w:rsidRPr="005F3C74" w:rsidRDefault="008F3DA4" w:rsidP="003231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1B2A8C5" w14:textId="07AB8528" w:rsidR="00814D98" w:rsidRPr="005F3C74" w:rsidRDefault="00F07205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1</w:t>
      </w:r>
      <w:r w:rsidR="006343B7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8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5E014443" w14:textId="7BD3F754" w:rsidR="00814D98" w:rsidRPr="005F3C74" w:rsidRDefault="004F37C8" w:rsidP="0032319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Друштво капитала </w:t>
      </w:r>
      <w:r w:rsidR="002561A8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је дужно да, преко Министарства, прибави сагласност Владе на</w:t>
      </w:r>
      <w:r w:rsidR="00C24F46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:</w:t>
      </w:r>
    </w:p>
    <w:p w14:paraId="64471ABF" w14:textId="2530F3A3" w:rsidR="00C91332" w:rsidRPr="005F3C74" w:rsidRDefault="00D378D6" w:rsidP="00323191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измене и допуне </w:t>
      </w:r>
      <w:r w:rsidR="005B009E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оснивач</w:t>
      </w:r>
      <w:r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ког </w:t>
      </w:r>
      <w:r w:rsidR="005B009E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акт</w:t>
      </w:r>
      <w:r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а,</w:t>
      </w:r>
      <w:r w:rsidR="00C24F46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5B009E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односно </w:t>
      </w:r>
      <w:r w:rsidR="00C91332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статут</w:t>
      </w:r>
      <w:r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а</w:t>
      </w:r>
      <w:r w:rsidR="00C91332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;</w:t>
      </w:r>
      <w:r w:rsidR="005B63DB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</w:p>
    <w:p w14:paraId="2D0C5C9D" w14:textId="2036B32A" w:rsidR="00814D98" w:rsidRPr="005F3C74" w:rsidRDefault="00C91332" w:rsidP="00323191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акт </w:t>
      </w:r>
      <w:r w:rsidR="002561A8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о </w:t>
      </w:r>
      <w:r w:rsidR="00814D98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промен</w:t>
      </w:r>
      <w:r w:rsidR="002561A8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и</w:t>
      </w:r>
      <w:r w:rsidR="00814D98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правне форме и статусн</w:t>
      </w:r>
      <w:r w:rsidR="001E6308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ој</w:t>
      </w:r>
      <w:r w:rsidR="00814D98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промен</w:t>
      </w:r>
      <w:r w:rsidR="001E6308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и</w:t>
      </w:r>
      <w:r w:rsidR="00814D98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;</w:t>
      </w:r>
    </w:p>
    <w:p w14:paraId="34FCB043" w14:textId="3EA1C796" w:rsidR="00780526" w:rsidRPr="005F3C74" w:rsidRDefault="00780526" w:rsidP="00323191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акт о </w:t>
      </w:r>
      <w:r w:rsidR="00F34918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улагањ</w:t>
      </w:r>
      <w:r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у</w:t>
      </w:r>
      <w:r w:rsidR="00F34918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капитала;</w:t>
      </w:r>
    </w:p>
    <w:p w14:paraId="5BA8F19C" w14:textId="64F76566" w:rsidR="00F34918" w:rsidRPr="005F3C74" w:rsidRDefault="00780526" w:rsidP="00323191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акт о </w:t>
      </w:r>
      <w:r w:rsidR="0057117B" w:rsidRPr="005F3C74">
        <w:rPr>
          <w:rFonts w:ascii="Times New Roman" w:hAnsi="Times New Roman" w:cs="Times New Roman"/>
          <w:sz w:val="24"/>
          <w:szCs w:val="24"/>
          <w:lang w:val="sr-Cyrl-CS"/>
        </w:rPr>
        <w:t>стицањ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7117B" w:rsidRPr="005F3C74">
        <w:rPr>
          <w:rFonts w:ascii="Times New Roman" w:hAnsi="Times New Roman" w:cs="Times New Roman"/>
          <w:sz w:val="24"/>
          <w:szCs w:val="24"/>
          <w:lang w:val="sr-Cyrl-CS"/>
        </w:rPr>
        <w:t>, продај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и, давању</w:t>
      </w:r>
      <w:r w:rsidR="0057117B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у закуп, залагањ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7117B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или друго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57117B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распол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агању</w:t>
      </w:r>
      <w:r w:rsidR="0057117B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имовином велике вредности</w:t>
      </w:r>
      <w:r w:rsidR="000562EE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друштва капитала</w:t>
      </w:r>
      <w:r w:rsidR="007F61F9" w:rsidRPr="005F3C7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12351BE0" w14:textId="77777777" w:rsidR="00B337A2" w:rsidRPr="005F3C74" w:rsidRDefault="00C91332" w:rsidP="00323191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акт </w:t>
      </w:r>
      <w:r w:rsidR="002561A8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о </w:t>
      </w:r>
      <w:r w:rsidR="00814D98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ценовник</w:t>
      </w:r>
      <w:r w:rsidR="002561A8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у</w:t>
      </w:r>
      <w:r w:rsidR="00814D98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производа и услуга</w:t>
      </w:r>
      <w:r w:rsidR="00A4603A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854981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друштва капитала</w:t>
      </w:r>
      <w:r w:rsidR="00B95436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9D11C6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које обавља делатност од општег интереса, односно </w:t>
      </w:r>
      <w:r w:rsidR="009D11C6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пружа услуге од општег економског интереса</w:t>
      </w:r>
      <w:r w:rsidR="009D11C6" w:rsidRPr="005F3C7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у складу са </w:t>
      </w:r>
      <w:r w:rsidR="009D11C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посебним законом,</w:t>
      </w:r>
      <w:r w:rsidR="00425FC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осим ако другим законом није предвиђено да ту сагласност </w:t>
      </w:r>
      <w:r w:rsidR="001E630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даје </w:t>
      </w:r>
      <w:r w:rsidR="00425FC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други државни орган</w:t>
      </w:r>
      <w:r w:rsidR="00A4603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5D60661D" w14:textId="3329FA5B" w:rsidR="00173E84" w:rsidRPr="005F3C74" w:rsidRDefault="00B337A2" w:rsidP="00323191">
      <w:pPr>
        <w:pStyle w:val="1tekst"/>
        <w:spacing w:before="0" w:beforeAutospacing="0" w:after="0" w:afterAutospacing="0"/>
        <w:jc w:val="both"/>
        <w:rPr>
          <w:rFonts w:eastAsiaTheme="minorEastAsia"/>
          <w:lang w:val="sr-Cyrl-CS"/>
        </w:rPr>
      </w:pPr>
      <w:r w:rsidRPr="005F3C74">
        <w:rPr>
          <w:shd w:val="clear" w:color="auto" w:fill="FFFFFF"/>
          <w:lang w:val="sr-Cyrl-CS"/>
        </w:rPr>
        <w:t xml:space="preserve"> </w:t>
      </w:r>
      <w:r w:rsidR="00173E84" w:rsidRPr="005F3C74">
        <w:rPr>
          <w:shd w:val="clear" w:color="auto" w:fill="FFFFFF"/>
          <w:lang w:val="sr-Cyrl-CS"/>
        </w:rPr>
        <w:t xml:space="preserve">           </w:t>
      </w:r>
      <w:r w:rsidRPr="005F3C74">
        <w:rPr>
          <w:shd w:val="clear" w:color="auto" w:fill="FFFFFF"/>
          <w:lang w:val="sr-Cyrl-CS"/>
        </w:rPr>
        <w:t xml:space="preserve">Улагањем капитала из става 1. тачка 3) овог члана, сматра се </w:t>
      </w:r>
      <w:r w:rsidRPr="005F3C74">
        <w:rPr>
          <w:bCs/>
          <w:lang w:val="sr-Cyrl-CS" w:eastAsia="en-GB"/>
        </w:rPr>
        <w:t>оснивање другог правног лица, као и стицање</w:t>
      </w:r>
      <w:r w:rsidRPr="005F3C74">
        <w:rPr>
          <w:rFonts w:eastAsiaTheme="minorEastAsia"/>
          <w:lang w:val="sr-Cyrl-CS"/>
        </w:rPr>
        <w:t xml:space="preserve"> удела и акција у другим правним лицима.</w:t>
      </w:r>
    </w:p>
    <w:p w14:paraId="6C7A21BA" w14:textId="419A5022" w:rsidR="007F61F9" w:rsidRPr="005F3C74" w:rsidRDefault="00173E84" w:rsidP="00323191">
      <w:pPr>
        <w:pStyle w:val="1tekst"/>
        <w:spacing w:before="0" w:beforeAutospacing="0" w:after="0" w:afterAutospacing="0"/>
        <w:jc w:val="both"/>
        <w:rPr>
          <w:rFonts w:eastAsiaTheme="minorEastAsia"/>
          <w:lang w:val="sr-Cyrl-CS"/>
        </w:rPr>
      </w:pPr>
      <w:r w:rsidRPr="005F3C74">
        <w:rPr>
          <w:rFonts w:eastAsiaTheme="minorEastAsia"/>
          <w:lang w:val="sr-Cyrl-CS"/>
        </w:rPr>
        <w:t xml:space="preserve">            </w:t>
      </w:r>
      <w:r w:rsidR="007F61F9" w:rsidRPr="005F3C74">
        <w:rPr>
          <w:lang w:val="sr-Cyrl-CS"/>
        </w:rPr>
        <w:t xml:space="preserve">Имовином велике вредности из става 1. тачка 4) овог члана, сматра се имовина чија набавна и/или продајна и/или тржишна вредност у моменту доношења акта представља 10% или више од књиговодствене вредности укупне имовине друштва </w:t>
      </w:r>
      <w:r w:rsidR="00CF0209" w:rsidRPr="005F3C74">
        <w:rPr>
          <w:lang w:val="sr-Cyrl-CS"/>
        </w:rPr>
        <w:t xml:space="preserve">капитала </w:t>
      </w:r>
      <w:r w:rsidR="007F61F9" w:rsidRPr="005F3C74">
        <w:rPr>
          <w:lang w:val="sr-Cyrl-CS"/>
        </w:rPr>
        <w:t>исказане у последњем годишњем билансу стања.</w:t>
      </w:r>
    </w:p>
    <w:p w14:paraId="12490BF1" w14:textId="3A2A86F3" w:rsidR="002B1A60" w:rsidRPr="005F3C74" w:rsidRDefault="002B1A60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Влада доноси акт о критеријумима за дефинисање зарада, односно накнада за органе друштва капитала.</w:t>
      </w:r>
    </w:p>
    <w:p w14:paraId="2310D041" w14:textId="77777777" w:rsidR="008F3DA4" w:rsidRPr="005F3C74" w:rsidRDefault="008F3DA4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3D99A2EC" w14:textId="0C1D5360" w:rsidR="0084135D" w:rsidRPr="005F3C74" w:rsidRDefault="008B541E" w:rsidP="00323191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КОРПОРАТИВНО УПРАВЉАЊЕ </w:t>
      </w:r>
    </w:p>
    <w:p w14:paraId="5C143B1A" w14:textId="77777777" w:rsidR="00323191" w:rsidRPr="005F3C74" w:rsidRDefault="00323191" w:rsidP="0032319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ADA0204" w14:textId="648A58A9" w:rsidR="00814D98" w:rsidRPr="005F3C74" w:rsidRDefault="0065639C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bookmarkStart w:id="1" w:name="clan_2"/>
      <w:bookmarkEnd w:id="1"/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E707B6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19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. </w:t>
      </w:r>
    </w:p>
    <w:p w14:paraId="1EAAC4DD" w14:textId="09B08F85" w:rsidR="00775C05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Управљање у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друштву капитала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може бити организовано као једнодомно или дводомно. </w:t>
      </w:r>
    </w:p>
    <w:p w14:paraId="25EB4181" w14:textId="557E99D0" w:rsidR="003E2ACF" w:rsidRPr="005F3C74" w:rsidRDefault="00775C05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Оснивачким актом</w:t>
      </w:r>
      <w:r w:rsidR="001A4CD2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односно статутом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одређује се да ли је управљање једнодомно или дводомно, према </w:t>
      </w:r>
      <w:r w:rsidR="003E2AC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следећим 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критеријумима</w:t>
      </w:r>
      <w:r w:rsidR="003E2AC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:</w:t>
      </w:r>
    </w:p>
    <w:p w14:paraId="7EBC8839" w14:textId="6829691E" w:rsidR="005B63DB" w:rsidRPr="005F3C74" w:rsidRDefault="006C6D83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1) д</w:t>
      </w:r>
      <w:r w:rsidR="005B63D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руштво капитала које је велико и</w:t>
      </w:r>
      <w:r w:rsidR="008765C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ли</w:t>
      </w:r>
      <w:r w:rsidR="005B63D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средње правно лице у складу са законом којим се уређује рачуноводство, организује као друштво капитала са двод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омним управљањем;</w:t>
      </w:r>
      <w:r w:rsidR="005B63D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</w:p>
    <w:p w14:paraId="5E1EA0C6" w14:textId="46F176F1" w:rsidR="00814D98" w:rsidRPr="005F3C74" w:rsidRDefault="006C6D83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bookmarkStart w:id="2" w:name="clan_3"/>
      <w:bookmarkEnd w:id="2"/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2) д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руштво капитала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FA058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које је мало и</w:t>
      </w:r>
      <w:r w:rsidR="008765C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ли</w:t>
      </w:r>
      <w:r w:rsidR="00FA058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микро правно лице, у складу са законом</w:t>
      </w:r>
      <w:r w:rsidR="003E2AC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којим се уређује рачуноводство</w:t>
      </w:r>
      <w:r w:rsidR="00FA058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="00CD087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организује се као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друштво капитала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са једнодомним управљањем. </w:t>
      </w:r>
    </w:p>
    <w:p w14:paraId="472738CB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4C1DBAE5" w14:textId="54F2F5EC" w:rsidR="009724C4" w:rsidRPr="005F3C74" w:rsidRDefault="0065639C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bookmarkStart w:id="3" w:name="clan_4"/>
      <w:bookmarkStart w:id="4" w:name="clan_5"/>
      <w:bookmarkEnd w:id="3"/>
      <w:bookmarkEnd w:id="4"/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lastRenderedPageBreak/>
        <w:t>Члан 2</w:t>
      </w:r>
      <w:r w:rsidR="009D04BB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0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4E740343" w14:textId="27D75719" w:rsidR="008B541E" w:rsidRPr="005F3C74" w:rsidRDefault="00631453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</w:t>
      </w:r>
      <w:r w:rsidR="008B541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редставни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 </w:t>
      </w:r>
      <w:r w:rsidR="00FC34F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Републике Србије</w:t>
      </w:r>
      <w:bookmarkStart w:id="5" w:name="clan_22"/>
      <w:bookmarkEnd w:id="5"/>
      <w:r w:rsidR="009023E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у с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купштини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 капитала</w:t>
      </w:r>
      <w:r w:rsidR="008B541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6668C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(у даљем тексту: представник Републике Србије)</w:t>
      </w:r>
      <w:r w:rsidR="006C6D8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</w:t>
      </w:r>
      <w:r w:rsidR="006668C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8B541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заступа интересе Републике Србије</w:t>
      </w:r>
      <w:r w:rsidR="006668C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 </w:t>
      </w:r>
      <w:r w:rsidR="004F3F3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дужан је </w:t>
      </w:r>
      <w:r w:rsidR="000562E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да </w:t>
      </w:r>
      <w:r w:rsidR="006668C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извршава своје послове стручно и савесно, са пажњом доброг привредника</w:t>
      </w:r>
      <w:r w:rsidR="008B541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. </w:t>
      </w:r>
    </w:p>
    <w:p w14:paraId="735EC169" w14:textId="63982164" w:rsidR="00A30FF6" w:rsidRPr="005F3C74" w:rsidRDefault="008B541E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Представник </w:t>
      </w:r>
      <w:r w:rsidR="00896D7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Републике Србије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именује се </w:t>
      </w:r>
      <w:r w:rsidR="006668C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 четири године </w:t>
      </w:r>
      <w:r w:rsidR="006C6D8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 разрешава актом м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инистра</w:t>
      </w:r>
      <w:r w:rsidR="00121AF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="00A30FF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након претходне сагласности Владе. </w:t>
      </w:r>
    </w:p>
    <w:p w14:paraId="55BAA0C0" w14:textId="5DF40C93" w:rsidR="00A9064F" w:rsidRPr="005F3C74" w:rsidRDefault="006668CE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 испуњавању својих обавеза и одговорности, представник Републике Србије је дужан да</w:t>
      </w:r>
      <w:r w:rsidR="00003EE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: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одговорно поступ</w:t>
      </w:r>
      <w:r w:rsidR="00A9064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 у коришћењу имовине и ресурса</w:t>
      </w:r>
      <w:r w:rsidR="00003EE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; унапређује етичко понашање; поступа у складу с</w:t>
      </w:r>
      <w:r w:rsidR="00B34A0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 законима, подзаконским актима и</w:t>
      </w:r>
      <w:r w:rsidR="00003EE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актима друштва капитала, као и да редовно врши консултације са Министарством и другим надлежним органима</w:t>
      </w:r>
      <w:r w:rsidR="00FD1BC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за послове од значај</w:t>
      </w:r>
      <w:r w:rsidR="00304A9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 друштва капитала</w:t>
      </w:r>
      <w:r w:rsidR="00A9064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. </w:t>
      </w:r>
    </w:p>
    <w:p w14:paraId="0D9BD395" w14:textId="77777777" w:rsidR="00F10A6C" w:rsidRPr="005F3C74" w:rsidRDefault="00F10A6C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Пре именовања надзорног одбора, у дводомном систему управљања, консултације из става 3. овог члана су обавезне. </w:t>
      </w:r>
    </w:p>
    <w:p w14:paraId="2E10C4EF" w14:textId="54E1A0CC" w:rsidR="00F10A6C" w:rsidRPr="005F3C74" w:rsidRDefault="00F10A6C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Одредбе</w:t>
      </w:r>
      <w:r w:rsidR="00FE1342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FE1342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</w:t>
      </w:r>
      <w:proofErr w:type="spellEnd"/>
      <w:r w:rsidR="00FE1342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 1 - 4. овог члана примењују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се и на п</w:t>
      </w:r>
      <w:r w:rsidR="00FE1342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редставника Републике Србије у с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купштини мањинског друштва капитала.</w:t>
      </w:r>
    </w:p>
    <w:p w14:paraId="185E43E5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58A14B79" w14:textId="04671F7D" w:rsidR="0005474A" w:rsidRPr="005F3C74" w:rsidRDefault="007A61B1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21.</w:t>
      </w:r>
    </w:p>
    <w:p w14:paraId="4CA929D3" w14:textId="36C73961" w:rsidR="00F10A6C" w:rsidRPr="005F3C74" w:rsidRDefault="00F10A6C" w:rsidP="0032319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         У дводомном систему управљања, друштво капитала има најмање једног члана надзорног одбора који је независан од друштва (независни члан надзорног одбора), на кога се сходно </w:t>
      </w:r>
      <w:r w:rsidR="0005474A" w:rsidRPr="005F3C7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примењују одредбе </w:t>
      </w:r>
      <w:r w:rsidRPr="005F3C74">
        <w:rPr>
          <w:rFonts w:ascii="Times New Roman" w:eastAsiaTheme="minorEastAsia" w:hAnsi="Times New Roman" w:cs="Times New Roman"/>
          <w:sz w:val="24"/>
          <w:szCs w:val="24"/>
          <w:lang w:val="sr-Cyrl-CS"/>
        </w:rPr>
        <w:t>о независном члану надзорног одбора јавног акционарског друштва</w:t>
      </w:r>
      <w:r w:rsidR="0005474A" w:rsidRPr="005F3C74">
        <w:rPr>
          <w:rFonts w:ascii="Times New Roman" w:eastAsiaTheme="minorEastAsia" w:hAnsi="Times New Roman" w:cs="Times New Roman"/>
          <w:sz w:val="24"/>
          <w:szCs w:val="24"/>
          <w:lang w:val="sr-Cyrl-CS"/>
        </w:rPr>
        <w:t>, прописане Законом</w:t>
      </w:r>
      <w:r w:rsidRPr="005F3C74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14:paraId="13F1154F" w14:textId="77777777" w:rsidR="00323191" w:rsidRPr="005F3C74" w:rsidRDefault="00323191" w:rsidP="0032319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14:paraId="627F454E" w14:textId="6D3193C6" w:rsidR="00F10A6C" w:rsidRPr="005F3C74" w:rsidRDefault="007A61B1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22.</w:t>
      </w:r>
    </w:p>
    <w:p w14:paraId="4FDEB122" w14:textId="568B3E53" w:rsidR="00C45EB9" w:rsidRPr="005F3C74" w:rsidRDefault="00C45EB9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Број представника Републике Србије</w:t>
      </w:r>
      <w:r w:rsidR="007A61B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F10A6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 чланова надзорног одбора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одређује се оснивачким актом</w:t>
      </w:r>
      <w:r w:rsidR="00B560B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односно статутом, посебно водећи рачуна о критеријумима из члана 19. овог закона, </w:t>
      </w:r>
      <w:r w:rsidR="00F2031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уравнотеженој заступљености полова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као и сложености пословања друштва капитала. </w:t>
      </w:r>
    </w:p>
    <w:p w14:paraId="36E2D1B7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60A2888D" w14:textId="31D45545" w:rsidR="004A3193" w:rsidRPr="005F3C74" w:rsidRDefault="001E6596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2</w:t>
      </w:r>
      <w:r w:rsidR="007A61B1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3</w:t>
      </w:r>
      <w:r w:rsidR="004A3193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1B2E2805" w14:textId="20BAF135" w:rsidR="00BA0B06" w:rsidRPr="005F3C74" w:rsidRDefault="000C39BD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Лице које обавља функцију </w:t>
      </w:r>
      <w:r w:rsidR="00601FF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директора </w:t>
      </w:r>
      <w:r w:rsidR="00173E8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друштва капитала </w:t>
      </w:r>
      <w:r w:rsidR="004A319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именује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се </w:t>
      </w:r>
      <w:r w:rsidR="00AE791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 складу са З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аконом, </w:t>
      </w:r>
      <w:r w:rsidR="004A319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кон спроведеног</w:t>
      </w:r>
      <w:r w:rsidR="007327D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јавног конкурса.</w:t>
      </w:r>
    </w:p>
    <w:p w14:paraId="15711C8C" w14:textId="42FCCDF0" w:rsidR="00BB3E27" w:rsidRPr="005F3C74" w:rsidRDefault="00BB3E27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 случајевима одступања од став</w:t>
      </w:r>
      <w:r w:rsidR="002514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1. овог </w:t>
      </w:r>
      <w:r w:rsidR="002514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члана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E1342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8765C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услед чега би у друштву капитала могла да настане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8765C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штета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или би дошло до отежаног послов</w:t>
      </w:r>
      <w:r w:rsidR="00AE791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ања, може се, сходном применом З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акона</w:t>
      </w:r>
      <w:r w:rsidR="00BA0B06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без спровођења јавног конкурса,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именовати </w:t>
      </w:r>
      <w:r w:rsidR="00FE1342" w:rsidRPr="005F3C74">
        <w:rPr>
          <w:rFonts w:ascii="Times New Roman" w:hAnsi="Times New Roman" w:cs="Times New Roman"/>
          <w:sz w:val="24"/>
          <w:szCs w:val="24"/>
          <w:lang w:val="sr-Cyrl-CS"/>
        </w:rPr>
        <w:t>лице које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ће вршити функцију директора до именовања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директора на јавном конкурсу,</w:t>
      </w:r>
      <w:r w:rsidR="00273F3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најдуже на период до годину дана.</w:t>
      </w:r>
    </w:p>
    <w:p w14:paraId="1053E1DA" w14:textId="36434F13" w:rsidR="00BA0B06" w:rsidRPr="005F3C74" w:rsidRDefault="00BA0B06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Јавни конкурс спроводи друштво капитала.</w:t>
      </w:r>
    </w:p>
    <w:p w14:paraId="4F3D5196" w14:textId="2BB83657" w:rsidR="00842ED6" w:rsidRPr="005F3C74" w:rsidRDefault="00842ED6" w:rsidP="0032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Функцију директора друштва капитала може обављати само физичко лице.</w:t>
      </w:r>
    </w:p>
    <w:p w14:paraId="5509712F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19C5A0DF" w14:textId="7CA249CC" w:rsidR="00814D98" w:rsidRPr="005F3C74" w:rsidRDefault="0065639C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2</w:t>
      </w:r>
      <w:r w:rsidR="00EB627D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4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5884DD3A" w14:textId="07C6909F" w:rsidR="00814D98" w:rsidRPr="005F3C74" w:rsidRDefault="00814D98" w:rsidP="0032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Поред услова прописаних </w:t>
      </w:r>
      <w:r w:rsidR="00AE791A" w:rsidRPr="005F3C7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аконом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64DB" w:rsidRPr="005F3C74">
        <w:rPr>
          <w:rFonts w:ascii="Times New Roman" w:hAnsi="Times New Roman" w:cs="Times New Roman"/>
          <w:sz w:val="24"/>
          <w:szCs w:val="24"/>
          <w:lang w:val="sr-Cyrl-CS"/>
        </w:rPr>
        <w:t>лиц</w:t>
      </w:r>
      <w:r w:rsidR="007808A9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F464DB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proofErr w:type="spellStart"/>
      <w:r w:rsidR="00F464DB" w:rsidRPr="005F3C74">
        <w:rPr>
          <w:rFonts w:ascii="Times New Roman" w:hAnsi="Times New Roman" w:cs="Times New Roman"/>
          <w:sz w:val="24"/>
          <w:szCs w:val="24"/>
          <w:lang w:val="sr-Cyrl-CS"/>
        </w:rPr>
        <w:t>чл</w:t>
      </w:r>
      <w:proofErr w:type="spellEnd"/>
      <w:r w:rsidR="00F464DB" w:rsidRPr="005F3C74">
        <w:rPr>
          <w:rFonts w:ascii="Times New Roman" w:hAnsi="Times New Roman" w:cs="Times New Roman"/>
          <w:sz w:val="24"/>
          <w:szCs w:val="24"/>
          <w:lang w:val="sr-Cyrl-CS"/>
        </w:rPr>
        <w:t>. 2</w:t>
      </w:r>
      <w:r w:rsidR="009D04BB" w:rsidRPr="005F3C74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B627D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- 23.</w:t>
      </w:r>
      <w:r w:rsidR="00F464DB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1182" w:rsidRPr="005F3C74">
        <w:rPr>
          <w:rFonts w:ascii="Times New Roman" w:hAnsi="Times New Roman" w:cs="Times New Roman"/>
          <w:sz w:val="24"/>
          <w:szCs w:val="24"/>
          <w:lang w:val="sr-Cyrl-CS"/>
        </w:rPr>
        <w:t>овог закона</w:t>
      </w:r>
      <w:r w:rsidR="00B9217C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D04BB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као и </w:t>
      </w:r>
      <w:r w:rsidR="00EB627D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друго </w:t>
      </w:r>
      <w:r w:rsidR="00EB627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лице</w:t>
      </w:r>
      <w:r w:rsidR="00BA0B0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C524D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које</w:t>
      </w:r>
      <w:r w:rsidR="00EB627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обавља функцију у</w:t>
      </w:r>
      <w:r w:rsidR="00E721B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надзорно</w:t>
      </w:r>
      <w:r w:rsidR="00EB627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 одбору</w:t>
      </w:r>
      <w:r w:rsidR="007943A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="00771AF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одбор</w:t>
      </w:r>
      <w:r w:rsidR="00EB627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</w:t>
      </w:r>
      <w:r w:rsidR="00771AF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директора</w:t>
      </w:r>
      <w:r w:rsidR="00EB627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 извршном</w:t>
      </w:r>
      <w:r w:rsidR="007943A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одбор</w:t>
      </w:r>
      <w:r w:rsidR="00EB627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</w:t>
      </w:r>
      <w:r w:rsidR="00E721B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друштва капитала</w:t>
      </w:r>
      <w:r w:rsidR="00DE677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мора испуњавати </w:t>
      </w:r>
      <w:r w:rsidR="00B9217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најмање 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следеће услове:</w:t>
      </w:r>
    </w:p>
    <w:p w14:paraId="7C27CD89" w14:textId="76D2AC9A" w:rsidR="00814D98" w:rsidRPr="005F3C74" w:rsidRDefault="00453F5A" w:rsidP="00323191">
      <w:pPr>
        <w:pStyle w:val="ListParagraph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има 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стечено високо образовање на основним студијама у трајању од најмање четири године, односно на основним академским студијама у обиму од најмање 240 </w:t>
      </w:r>
      <w:proofErr w:type="spellStart"/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ЕСПБ</w:t>
      </w:r>
      <w:proofErr w:type="spellEnd"/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бодова, мастер академским студијама, мастер струковним студијама, специјалистичким академским студијама или специјалистичким струковним студијама;</w:t>
      </w:r>
    </w:p>
    <w:p w14:paraId="58E96AE7" w14:textId="48F63AFA" w:rsidR="00B0470E" w:rsidRPr="005F3C74" w:rsidRDefault="00453F5A" w:rsidP="0032319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има 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најмање </w:t>
      </w:r>
      <w:r w:rsidR="00CA193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пе</w:t>
      </w:r>
      <w:r w:rsidR="00A62DA7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година радног искуства на пословима за које се захтева в</w:t>
      </w:r>
      <w:r w:rsidR="00C524D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исоко образовање из тачке</w:t>
      </w:r>
      <w:r w:rsidR="00304A9F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1)</w:t>
      </w:r>
      <w:r w:rsidR="00C524D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овог става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302CB2F" w14:textId="5663989B" w:rsidR="00814D98" w:rsidRPr="005F3C74" w:rsidRDefault="00453F5A" w:rsidP="0032319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има 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најмање </w:t>
      </w:r>
      <w:r w:rsidR="00A62DA7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="00CA193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ри</w:t>
      </w:r>
      <w:r w:rsidR="00A62DA7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</w:t>
      </w:r>
      <w:r w:rsidR="00CA193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радног искуства на руководећим пословима;</w:t>
      </w:r>
    </w:p>
    <w:p w14:paraId="409A6DFA" w14:textId="3657F013" w:rsidR="00B0470E" w:rsidRPr="005F3C74" w:rsidRDefault="00B0470E" w:rsidP="0032319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да није осуђивано на казну затвора од најмање шест месеци; </w:t>
      </w:r>
    </w:p>
    <w:p w14:paraId="66A1CF08" w14:textId="1592E8B3" w:rsidR="000B397E" w:rsidRPr="005F3C74" w:rsidRDefault="000B397E" w:rsidP="00323191">
      <w:pPr>
        <w:pStyle w:val="ListParagraph"/>
        <w:numPr>
          <w:ilvl w:val="0"/>
          <w:numId w:val="6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против лица не води кривични поступак;</w:t>
      </w:r>
    </w:p>
    <w:p w14:paraId="3C620C59" w14:textId="2AF6C918" w:rsidR="00FC78BF" w:rsidRPr="005F3C74" w:rsidRDefault="00F73A5D" w:rsidP="0032319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познаје област корпоративног управљања;</w:t>
      </w:r>
    </w:p>
    <w:p w14:paraId="5D39A5C9" w14:textId="1305B886" w:rsidR="00814D98" w:rsidRPr="005F3C74" w:rsidRDefault="00EB627D" w:rsidP="0032319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није у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сукоб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интереса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 посебним прописима који уређују спречавање сукоба интереса.</w:t>
      </w:r>
    </w:p>
    <w:p w14:paraId="5500F2AE" w14:textId="77777777" w:rsidR="0089001C" w:rsidRPr="005F3C74" w:rsidRDefault="007943AD" w:rsidP="0032319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456A97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Одредба става 1. овог члана примењује се и на </w:t>
      </w:r>
      <w:r w:rsidR="00456A97" w:rsidRPr="005F3C74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456A97" w:rsidRPr="005F3C74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редставника Републи</w:t>
      </w:r>
      <w:r w:rsidR="0095280F" w:rsidRPr="005F3C74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ке Србије у </w:t>
      </w:r>
      <w:r w:rsidR="00896D77" w:rsidRPr="005F3C74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С</w:t>
      </w:r>
      <w:r w:rsidR="00456A97" w:rsidRPr="005F3C74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купштини мањинског</w:t>
      </w:r>
      <w:r w:rsidR="00456A97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4981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друштва капитала</w:t>
      </w:r>
      <w:r w:rsidR="006A67D7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3874F24" w14:textId="1F3731C7" w:rsidR="00A62DA7" w:rsidRPr="005F3C74" w:rsidRDefault="0089001C" w:rsidP="0032319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B916F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405C2F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лада утврђује д</w:t>
      </w:r>
      <w:r w:rsidR="00A62DA7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одатн</w:t>
      </w:r>
      <w:r w:rsidR="00405C2F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</w:t>
      </w:r>
      <w:r w:rsidR="00A62DA7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услов</w:t>
      </w:r>
      <w:r w:rsidR="00405C2F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</w:t>
      </w:r>
      <w:r w:rsidR="00A62DA7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за именовање</w:t>
      </w:r>
      <w:r w:rsidR="0061006A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и поступак именовања </w:t>
      </w:r>
      <w:r w:rsidR="002224EF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A62DA7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ргана </w:t>
      </w:r>
      <w:r w:rsidR="00854981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друштва капитала</w:t>
      </w:r>
      <w:r w:rsidR="0061006A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62DA7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="0061006A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као и поступак о спровођењу јавног конкурса директора</w:t>
      </w:r>
      <w:r w:rsidR="00A62DA7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237D58D7" w14:textId="77777777" w:rsidR="00323191" w:rsidRPr="005F3C74" w:rsidRDefault="00323191" w:rsidP="0032319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89058DE" w14:textId="686637F5" w:rsidR="00814D98" w:rsidRPr="005F3C74" w:rsidRDefault="001E6596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780715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2</w:t>
      </w:r>
      <w:r w:rsidR="00EB627D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5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754B4EF5" w14:textId="50452550" w:rsidR="00814D98" w:rsidRPr="005F3C74" w:rsidRDefault="003A5568" w:rsidP="0032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Ради провере испуњености прописаних услова, лица из чл</w:t>
      </w:r>
      <w:r w:rsidR="00083F13" w:rsidRPr="005F3C74">
        <w:rPr>
          <w:rFonts w:ascii="Times New Roman" w:hAnsi="Times New Roman" w:cs="Times New Roman"/>
          <w:sz w:val="24"/>
          <w:szCs w:val="24"/>
          <w:lang w:val="sr-Cyrl-CS"/>
        </w:rPr>
        <w:t>ана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EB627D" w:rsidRPr="005F3C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. овог закона дужна су </w:t>
      </w:r>
      <w:r w:rsidR="00814D98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B05D2F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инистарству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, односно одговарајућем органу друштва капитала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достав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5991DA43" w14:textId="77777777" w:rsidR="00C96186" w:rsidRPr="005F3C74" w:rsidRDefault="00C96186" w:rsidP="00323191">
      <w:pPr>
        <w:pStyle w:val="ListParagraph"/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биографију;</w:t>
      </w:r>
    </w:p>
    <w:p w14:paraId="3FAF4309" w14:textId="77777777" w:rsidR="00C96186" w:rsidRPr="005F3C74" w:rsidRDefault="00814D98" w:rsidP="00323191">
      <w:pPr>
        <w:pStyle w:val="ListParagraph"/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 о одговарајућем степену образовања, односно оверену фотокопију оригинала дипломе;</w:t>
      </w:r>
    </w:p>
    <w:p w14:paraId="17DED328" w14:textId="77777777" w:rsidR="00155066" w:rsidRPr="005F3C74" w:rsidRDefault="00814D98" w:rsidP="00323191">
      <w:pPr>
        <w:pStyle w:val="ListParagraph"/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уверење да </w:t>
      </w:r>
      <w:r w:rsidR="00B0470E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 није осуђивано на казну затвора у трајању од најмање шест месеци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које не сме бити старије од 15 дана од дана подношења пријаве;</w:t>
      </w:r>
    </w:p>
    <w:p w14:paraId="1A3E2475" w14:textId="063F5862" w:rsidR="000B397E" w:rsidRPr="005F3C74" w:rsidRDefault="000B397E" w:rsidP="00323191">
      <w:pPr>
        <w:pStyle w:val="ListParagraph"/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уверење да се против лица не води кривични поступак</w:t>
      </w:r>
      <w:r w:rsidR="00155066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не сме бити старије од 15 дана од дана подношења пријаве;</w:t>
      </w:r>
    </w:p>
    <w:p w14:paraId="296BB900" w14:textId="77777777" w:rsidR="00C96186" w:rsidRPr="005F3C74" w:rsidRDefault="00814D98" w:rsidP="00323191">
      <w:pPr>
        <w:pStyle w:val="ListParagraph"/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изјаву оверену код јавног бележника о непостојању сукоба интереса, које не сме бити старије од 60 дана од дана подношења пријаве;</w:t>
      </w:r>
    </w:p>
    <w:p w14:paraId="4D8E3C15" w14:textId="77777777" w:rsidR="00C96186" w:rsidRPr="005F3C74" w:rsidRDefault="00746FD4" w:rsidP="00323191">
      <w:pPr>
        <w:pStyle w:val="ListParagraph"/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доказ да 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</w:t>
      </w:r>
      <w:r w:rsidR="00CA193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пет 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година радног искуства на пословима у одговарајућем степену стручне спреме;</w:t>
      </w:r>
    </w:p>
    <w:p w14:paraId="5110422C" w14:textId="77777777" w:rsidR="00C96186" w:rsidRPr="005F3C74" w:rsidRDefault="00405C2F" w:rsidP="00323191">
      <w:pPr>
        <w:pStyle w:val="ListParagraph"/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</w:t>
      </w:r>
      <w:r w:rsidR="00631453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има најмање </w:t>
      </w:r>
      <w:r w:rsidR="00A62DA7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="00CA193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ри</w:t>
      </w:r>
      <w:r w:rsidR="00631453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</w:t>
      </w:r>
      <w:r w:rsidR="00CA193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искуства на руководећим положајима;</w:t>
      </w:r>
    </w:p>
    <w:p w14:paraId="30DE7C3A" w14:textId="299E0D03" w:rsidR="00C96186" w:rsidRPr="005F3C74" w:rsidRDefault="00814D98" w:rsidP="00323191">
      <w:pPr>
        <w:pStyle w:val="ListParagraph"/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акт надлежне пореске управе да нема непо</w:t>
      </w:r>
      <w:r w:rsidR="00C524D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дмирених пореских дуговања, који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524D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не сме бити старији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30 дана од дана подношења пријаве, а у случају да лице</w:t>
      </w:r>
      <w:r w:rsidR="00C524D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 порески обвезник, дужно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да достави изјаву оверену код јавног бележника;</w:t>
      </w:r>
    </w:p>
    <w:p w14:paraId="064933BA" w14:textId="43FC5750" w:rsidR="007137CE" w:rsidRPr="005F3C74" w:rsidRDefault="00814D98" w:rsidP="00323191">
      <w:pPr>
        <w:pStyle w:val="ListParagraph"/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акт надлежне пореске управе да привредно друштво у којем је лице које се именује ималац акција или власник удела од најмање 25% основног капитала, нема неподмирених пореских д</w:t>
      </w:r>
      <w:r w:rsidR="00C524D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уговања, који не сме бити старији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од 30 дана од дана подношења пријаве, а у случају да лице није </w:t>
      </w:r>
      <w:r w:rsidR="0010748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ималац акција или власник удела</w:t>
      </w:r>
      <w:r w:rsidR="009023E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дужно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је да достави изја</w:t>
      </w:r>
      <w:r w:rsidR="00EB627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ву оверену код јавног бележника;</w:t>
      </w:r>
    </w:p>
    <w:p w14:paraId="209DB017" w14:textId="51B42055" w:rsidR="00EB627D" w:rsidRPr="005F3C74" w:rsidRDefault="00EB627D" w:rsidP="00323191">
      <w:pPr>
        <w:pStyle w:val="ListParagraph"/>
        <w:numPr>
          <w:ilvl w:val="0"/>
          <w:numId w:val="7"/>
        </w:numPr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по потреби другу документацију, </w:t>
      </w:r>
      <w:r w:rsidR="00A165D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која се захтева за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услов</w:t>
      </w:r>
      <w:r w:rsidR="00A165D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прописан</w:t>
      </w:r>
      <w:r w:rsidR="00A165D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Законом.</w:t>
      </w:r>
    </w:p>
    <w:p w14:paraId="331A267A" w14:textId="5C2E897A" w:rsidR="00B934F7" w:rsidRPr="005F3C74" w:rsidRDefault="00270C2C" w:rsidP="0032319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Акти</w:t>
      </w:r>
      <w:r w:rsidR="00B934F7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5D2F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из става 1. овог члана, </w:t>
      </w:r>
      <w:r w:rsidR="00B934F7" w:rsidRPr="005F3C74">
        <w:rPr>
          <w:rFonts w:ascii="Times New Roman" w:hAnsi="Times New Roman" w:cs="Times New Roman"/>
          <w:sz w:val="24"/>
          <w:szCs w:val="24"/>
          <w:lang w:val="sr-Cyrl-CS"/>
        </w:rPr>
        <w:t>о којима се води службена евиденција прибавља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ју се</w:t>
      </w:r>
      <w:r w:rsidR="00B934F7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по службеној дужности, у складу са законом којим се уређује управни поступак.</w:t>
      </w:r>
    </w:p>
    <w:p w14:paraId="005CE9C9" w14:textId="77777777" w:rsidR="00323191" w:rsidRPr="005F3C74" w:rsidRDefault="00323191" w:rsidP="0032319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EDAEE3A" w14:textId="232CBDA2" w:rsidR="00AD5829" w:rsidRPr="005F3C74" w:rsidRDefault="00AD5829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2</w:t>
      </w:r>
      <w:r w:rsidR="00AF1453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6</w:t>
      </w:r>
      <w:r w:rsidR="00E3410F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07347486" w14:textId="1CC97DC2" w:rsidR="00AF1453" w:rsidRPr="005F3C74" w:rsidRDefault="00C308A3" w:rsidP="00323191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Лица из члана 24</w:t>
      </w:r>
      <w:r w:rsidR="00AD5829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овог закона, разрешавају се </w:t>
      </w:r>
      <w:r w:rsidR="00AD5829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пре истека мандата, уколико: </w:t>
      </w:r>
    </w:p>
    <w:p w14:paraId="52A23CEB" w14:textId="7ACCA942" w:rsidR="00AF1453" w:rsidRPr="005F3C74" w:rsidRDefault="00AD5829" w:rsidP="00323191">
      <w:pPr>
        <w:pStyle w:val="ListParagraph"/>
        <w:numPr>
          <w:ilvl w:val="0"/>
          <w:numId w:val="17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8765C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е утврди да је, због нестручног и/или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несавесног обављања дужности и поступања супротног пажњи доброг привредника и пропуста у доношењу и извршавању одлука и организовању послова у друштву капитала, дошло до знатног одступања од оства</w:t>
      </w:r>
      <w:r w:rsidR="00F10A6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ривања основног циља пословања;</w:t>
      </w:r>
    </w:p>
    <w:p w14:paraId="5FBB8878" w14:textId="6F934AFF" w:rsidR="00AF1453" w:rsidRPr="005F3C74" w:rsidRDefault="006E258D" w:rsidP="00323191">
      <w:pPr>
        <w:pStyle w:val="ListParagraph"/>
        <w:numPr>
          <w:ilvl w:val="0"/>
          <w:numId w:val="17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="00F10A6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сукобу интереса, </w:t>
      </w:r>
      <w:r w:rsidR="00F10A6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 смислу закона којим се уређује спречавање сукоба интереса;</w:t>
      </w:r>
    </w:p>
    <w:p w14:paraId="02A0E639" w14:textId="191FC348" w:rsidR="00AF1453" w:rsidRPr="005F3C74" w:rsidRDefault="006E258D" w:rsidP="00323191">
      <w:pPr>
        <w:pStyle w:val="ListParagraph"/>
        <w:numPr>
          <w:ilvl w:val="0"/>
          <w:numId w:val="17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се утврди да делују</w:t>
      </w:r>
      <w:r w:rsidR="00AD5829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штету друштва капитала кршењем дужности, несавесним понашањем или на други начин, а нарочито</w:t>
      </w:r>
      <w:r w:rsidR="006978AD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ако</w:t>
      </w:r>
      <w:r w:rsidR="00AD5829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14:paraId="50A704DB" w14:textId="519EEBEC" w:rsidR="00AF1453" w:rsidRPr="005F3C74" w:rsidRDefault="006978AD" w:rsidP="006978AD">
      <w:pPr>
        <w:pStyle w:val="ListParagraph"/>
        <w:numPr>
          <w:ilvl w:val="0"/>
          <w:numId w:val="19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  <w:r w:rsidR="004F5221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корист</w:t>
      </w:r>
      <w:r w:rsidR="006E258D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AD5829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ресурсе друштва капитала за промоцију политичких странака, односно политичких субјеката, под чиме се посебно подразумева коришћење службених просторија, возила и инвента</w:t>
      </w:r>
      <w:r w:rsidR="00B32CB6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ра друштва капитала без накнаде;</w:t>
      </w:r>
      <w:r w:rsidR="00AD5829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152ECC2B" w14:textId="4FC4DBBB" w:rsidR="00AF1453" w:rsidRPr="005F3C74" w:rsidRDefault="00AD5829" w:rsidP="006978AD">
      <w:pPr>
        <w:pStyle w:val="ListParagraph"/>
        <w:numPr>
          <w:ilvl w:val="0"/>
          <w:numId w:val="19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обавља</w:t>
      </w:r>
      <w:r w:rsidR="006E258D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ју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активности везане за промоцију политичких странака</w:t>
      </w:r>
      <w:r w:rsidR="00B32CB6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, односно политичких субјеката;</w:t>
      </w:r>
    </w:p>
    <w:p w14:paraId="695E26FE" w14:textId="5AA463A6" w:rsidR="00AF1453" w:rsidRPr="005F3C74" w:rsidRDefault="004F5221" w:rsidP="006978AD">
      <w:pPr>
        <w:pStyle w:val="ListParagraph"/>
        <w:numPr>
          <w:ilvl w:val="0"/>
          <w:numId w:val="19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врш</w:t>
      </w:r>
      <w:r w:rsidR="006E258D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AD5829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утицај на запослене и лица ангажована по другом основу у друштву капитала у вези са подршком политичким субјект</w:t>
      </w:r>
      <w:r w:rsidR="00B32CB6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или кандидатима на изборима;</w:t>
      </w:r>
      <w:r w:rsidR="00AD5829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394ECE25" w14:textId="0744050E" w:rsidR="00AD5829" w:rsidRPr="005F3C74" w:rsidRDefault="004F5221" w:rsidP="006978AD">
      <w:pPr>
        <w:pStyle w:val="ListParagraph"/>
        <w:numPr>
          <w:ilvl w:val="0"/>
          <w:numId w:val="19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</w:t>
      </w:r>
      <w:r w:rsidR="006E258D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ју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сазнање</w:t>
      </w:r>
      <w:r w:rsidR="00AD5829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запослени или ангажована лица по другом основу у друштву капитала користе ресурсе друштва капитала за промоцију политичких странака, односно политичких субјеката или врше утицај на друге запослене и радно ангажоване у вези са подршком политичким субјектима или кандидатима на избор</w:t>
      </w:r>
      <w:r w:rsidR="008765CC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има, а нису предузела</w:t>
      </w:r>
      <w:r w:rsidR="00AD5829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неопх</w:t>
      </w:r>
      <w:r w:rsidR="00B32CB6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одне радње за њихово спречавање;</w:t>
      </w:r>
    </w:p>
    <w:p w14:paraId="1F473630" w14:textId="4414CD21" w:rsidR="00AD5829" w:rsidRPr="005F3C74" w:rsidRDefault="00AD5829" w:rsidP="003231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другим случајевима прописаним законом. </w:t>
      </w:r>
    </w:p>
    <w:p w14:paraId="4DD712D7" w14:textId="77777777" w:rsidR="00323191" w:rsidRPr="005F3C74" w:rsidRDefault="00323191" w:rsidP="00323191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194A5E6" w14:textId="0B555B4F" w:rsidR="008653DB" w:rsidRPr="005F3C74" w:rsidRDefault="008653DB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A04922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2</w:t>
      </w:r>
      <w:r w:rsidR="00C308A3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7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58F2A1B0" w14:textId="119ED41B" w:rsidR="008653DB" w:rsidRPr="005F3C74" w:rsidRDefault="00DA7B3C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Друштво капитала </w:t>
      </w:r>
      <w:r w:rsidR="007943A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може образовати комисије у складу са Законом, а друштво капитала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које је велико</w:t>
      </w:r>
      <w:r w:rsidR="00477CF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односно средње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правно лице</w:t>
      </w:r>
      <w:r w:rsidR="00477CF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 складу са законом којим се уређује рачуноводство</w:t>
      </w:r>
      <w:r w:rsidR="00477CF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712E4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у обавези је да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има Ко</w:t>
      </w:r>
      <w:r w:rsidR="007943A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мисију за ревизију. </w:t>
      </w:r>
    </w:p>
    <w:p w14:paraId="1604CA23" w14:textId="0ADE7DB2" w:rsidR="00DA7B3C" w:rsidRPr="005F3C74" w:rsidRDefault="00DA7B3C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Поред правила прописаних Законом, </w:t>
      </w:r>
      <w:r w:rsidR="0095086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Комисија за ревизију</w:t>
      </w:r>
      <w:r w:rsidR="00A6004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пружа савете из области финансијског управљања и контроле и интерне ревизије</w:t>
      </w:r>
      <w:r w:rsidR="0095086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F1205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одбору директора</w:t>
      </w:r>
      <w:r w:rsidR="00A6004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односно надзорном одбору.</w:t>
      </w:r>
    </w:p>
    <w:p w14:paraId="1488DF3F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217D7810" w14:textId="44AF56C9" w:rsidR="0089722A" w:rsidRPr="005F3C74" w:rsidRDefault="0089722A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bookmarkStart w:id="6" w:name="clan_82"/>
      <w:bookmarkEnd w:id="6"/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</w:t>
      </w:r>
      <w:r w:rsidR="001D5A88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="00A04922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2</w:t>
      </w:r>
      <w:r w:rsidR="00C308A3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8</w:t>
      </w:r>
      <w:r w:rsidR="001D5A88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6573C9B7" w14:textId="47F2A436" w:rsidR="0089722A" w:rsidRPr="005F3C74" w:rsidRDefault="0085498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Друштво капитала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7C510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је дужно да успостави и примењује</w:t>
      </w:r>
      <w:r w:rsidR="0089722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ефикасан систем интерних контрола и то на начин који обезбеђује континуирано праћење ризика којима је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друштво капитала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89722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изложен</w:t>
      </w:r>
      <w:r w:rsidR="007C510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о, односно може бити изложено </w:t>
      </w:r>
      <w:r w:rsidR="0089722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 свом пословању, а који се садржан у:</w:t>
      </w:r>
    </w:p>
    <w:p w14:paraId="0332E04D" w14:textId="77777777" w:rsidR="00B5231E" w:rsidRPr="005F3C74" w:rsidRDefault="0089722A" w:rsidP="00323191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управљању ризицима</w:t>
      </w:r>
      <w:r w:rsidR="00B5231E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3BB7AEC7" w14:textId="77777777" w:rsidR="00B5231E" w:rsidRPr="005F3C74" w:rsidRDefault="0089722A" w:rsidP="00323191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контроли усклађености пословања;</w:t>
      </w:r>
    </w:p>
    <w:p w14:paraId="7F1DA425" w14:textId="28EF8DC0" w:rsidR="0089722A" w:rsidRPr="005F3C74" w:rsidRDefault="00B5231E" w:rsidP="00323191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активној функцији </w:t>
      </w:r>
      <w:r w:rsidR="0089722A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интерне ревизије.</w:t>
      </w:r>
    </w:p>
    <w:p w14:paraId="63E74660" w14:textId="3404FA68" w:rsidR="00B5231E" w:rsidRPr="005F3C74" w:rsidRDefault="0085498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Друштво капитала</w:t>
      </w:r>
      <w:r w:rsidR="007C510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је дужно да редовно врши</w:t>
      </w:r>
      <w:r w:rsidR="009E40B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контролу усклађености пословања са законом, другим прописима и актима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 капитала</w:t>
      </w:r>
      <w:r w:rsidR="009E40B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у циљу ко</w:t>
      </w:r>
      <w:r w:rsidR="007C510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нтроле усклађености пословања, </w:t>
      </w:r>
      <w:r w:rsidR="009E40B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идентификовања и управљања ризицима </w:t>
      </w:r>
      <w:r w:rsidR="004D3CB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 </w:t>
      </w:r>
      <w:r w:rsidR="009E40B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евентуалне не</w:t>
      </w:r>
      <w:r w:rsidR="004D3CB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усклађености пословања ради </w:t>
      </w:r>
      <w:r w:rsidR="00E443D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ублажавања</w:t>
      </w:r>
      <w:r w:rsidR="009E40B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ризика на најмању могућу меру.</w:t>
      </w:r>
    </w:p>
    <w:p w14:paraId="019F4AA6" w14:textId="61BCF2B5" w:rsidR="002F6AEE" w:rsidRPr="005F3C74" w:rsidRDefault="009E40B6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Контролом усклађености пословања редовно се обавештавају органи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 капитала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 новим </w:t>
      </w:r>
      <w:r w:rsidR="007C510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прописима, као и ефектима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који они могу имати на пословање </w:t>
      </w:r>
      <w:r w:rsidR="007C510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прати се</w:t>
      </w:r>
      <w:r w:rsidR="00B05D2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регулаторни</w:t>
      </w:r>
      <w:r w:rsidR="00B05D2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оквир и процењују ре</w:t>
      </w:r>
      <w:r w:rsidR="00B9543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левантни ризици неусклађености.</w:t>
      </w:r>
    </w:p>
    <w:p w14:paraId="3BBDFFA2" w14:textId="64C506CD" w:rsidR="002F6AEE" w:rsidRPr="005F3C74" w:rsidRDefault="002F6AEE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Интерна ревизија пружа независно објективно уверавање и саветодавну активност, са сврхом да допринесе унапређењу пословања, тако што систематично и ажурно процењује и вреднује управљање ризицима и управљање </w:t>
      </w:r>
      <w:r w:rsidR="0065102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друштвом капитала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084325E8" w14:textId="1142CF58" w:rsidR="001E1362" w:rsidRPr="005F3C74" w:rsidRDefault="00A2744B" w:rsidP="0032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Поред одредаба Закона, н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 у</w:t>
      </w:r>
      <w:r w:rsidR="002F6AE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спостављање и рад интерне ревизије у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друштву капитала</w:t>
      </w:r>
      <w:r w:rsidR="007C510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65430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примењују се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одредбе </w:t>
      </w:r>
      <w:r w:rsidR="002F6AE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закон</w:t>
      </w:r>
      <w:r w:rsidR="0065430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="002F6AE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којим се уређује интерна финансијска контрола у јавном сектору</w:t>
      </w:r>
      <w:r w:rsidR="001E1362" w:rsidRPr="005F3C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14:paraId="4B190AAE" w14:textId="77777777" w:rsidR="00E443D0" w:rsidRPr="005F3C74" w:rsidRDefault="00E443D0" w:rsidP="0032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6D0220DA" w14:textId="3810838B" w:rsidR="008653DB" w:rsidRPr="005F3C74" w:rsidRDefault="002F6AEE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="001E6596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A04922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2</w:t>
      </w:r>
      <w:r w:rsidR="00C308A3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9</w:t>
      </w:r>
      <w:r w:rsidR="008653DB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410AC1D5" w14:textId="11D488A0" w:rsidR="00BC1215" w:rsidRPr="005F3C74" w:rsidRDefault="0085498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Друштво капитала</w:t>
      </w:r>
      <w:r w:rsidR="00B822B0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A2153" w:rsidRPr="005F3C74">
        <w:rPr>
          <w:rFonts w:ascii="Times New Roman" w:hAnsi="Times New Roman" w:cs="Times New Roman"/>
          <w:sz w:val="24"/>
          <w:szCs w:val="24"/>
          <w:lang w:val="sr-Cyrl-CS"/>
        </w:rPr>
        <w:t>као корисник јавних средстава у смислу закона којим се уређује буџет</w:t>
      </w:r>
      <w:r w:rsidR="00211A5D" w:rsidRPr="005F3C74">
        <w:rPr>
          <w:rFonts w:ascii="Times New Roman" w:hAnsi="Times New Roman" w:cs="Times New Roman"/>
          <w:sz w:val="24"/>
          <w:szCs w:val="24"/>
          <w:lang w:val="sr-Cyrl-CS"/>
        </w:rPr>
        <w:t>ски систем</w:t>
      </w:r>
      <w:r w:rsidR="00DA2153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822B0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дужно је да </w:t>
      </w:r>
      <w:r w:rsidR="00BF72D9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примењује све </w:t>
      </w:r>
      <w:proofErr w:type="spellStart"/>
      <w:r w:rsidR="00BF72D9" w:rsidRPr="005F3C74">
        <w:rPr>
          <w:rFonts w:ascii="Times New Roman" w:hAnsi="Times New Roman" w:cs="Times New Roman"/>
          <w:sz w:val="24"/>
          <w:szCs w:val="24"/>
          <w:lang w:val="sr-Cyrl-CS"/>
        </w:rPr>
        <w:t>позитивно</w:t>
      </w:r>
      <w:r w:rsidR="00DA2153" w:rsidRPr="005F3C74">
        <w:rPr>
          <w:rFonts w:ascii="Times New Roman" w:hAnsi="Times New Roman" w:cs="Times New Roman"/>
          <w:sz w:val="24"/>
          <w:szCs w:val="24"/>
          <w:lang w:val="sr-Cyrl-CS"/>
        </w:rPr>
        <w:t>правне</w:t>
      </w:r>
      <w:proofErr w:type="spellEnd"/>
      <w:r w:rsidR="00DA2153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прописе који се односе на јавни сектор.</w:t>
      </w:r>
    </w:p>
    <w:p w14:paraId="22D11623" w14:textId="77777777" w:rsidR="00BC1215" w:rsidRPr="005F3C74" w:rsidRDefault="00BC1215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Влада, на предлог министарства надлежног за послове финансија, прописује поступак и начин утврђивања трошкова пружања јавне услуге које друштво капитала има приликом спровођења циљева јавног сектора. </w:t>
      </w:r>
    </w:p>
    <w:p w14:paraId="08856D66" w14:textId="3C531D74" w:rsidR="00BC1215" w:rsidRPr="005F3C74" w:rsidRDefault="00BC1215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Latn-RS"/>
        </w:rPr>
      </w:pPr>
      <w:r w:rsidRPr="005F3C74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Начин финансирања надокнаде утврђених трошкова </w:t>
      </w:r>
      <w:r w:rsidR="002154AA" w:rsidRPr="005F3C74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из става 2. овог члана, </w:t>
      </w:r>
      <w:r w:rsidRPr="005F3C74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предвиђа се Смерницама и усклађује </w:t>
      </w:r>
      <w:r w:rsidR="00F5532E" w:rsidRPr="005F3C74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се </w:t>
      </w:r>
      <w:r w:rsidRPr="005F3C74">
        <w:rPr>
          <w:rFonts w:ascii="Times New Roman" w:hAnsi="Times New Roman" w:cs="Times New Roman"/>
          <w:sz w:val="24"/>
          <w:szCs w:val="24"/>
          <w:lang w:val="sr-Cyrl-CS" w:eastAsia="sr-Latn-RS"/>
        </w:rPr>
        <w:t>са општим циљевима друштва капитала и буџетом Републике Србије.</w:t>
      </w:r>
    </w:p>
    <w:p w14:paraId="5B9DBF49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Latn-RS"/>
        </w:rPr>
      </w:pPr>
    </w:p>
    <w:p w14:paraId="1E6D4B16" w14:textId="398FF811" w:rsidR="00083F13" w:rsidRPr="005F3C74" w:rsidRDefault="00083F13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C308A3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30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47FEF538" w14:textId="39E208BE" w:rsidR="008653DB" w:rsidRPr="005F3C74" w:rsidRDefault="00DA2153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Друштво капитала је дужно </w:t>
      </w:r>
      <w:r w:rsidR="00E21958" w:rsidRPr="005F3C74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B397E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30 дана од усвајања акта,</w:t>
      </w:r>
      <w:r w:rsidR="00E21958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именовања</w:t>
      </w:r>
      <w:r w:rsidR="000B397E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лица</w:t>
      </w:r>
      <w:r w:rsidR="00E21958" w:rsidRPr="005F3C74">
        <w:rPr>
          <w:rFonts w:ascii="Times New Roman" w:hAnsi="Times New Roman" w:cs="Times New Roman"/>
          <w:sz w:val="24"/>
          <w:szCs w:val="24"/>
          <w:lang w:val="sr-Cyrl-CS"/>
        </w:rPr>
        <w:t>, на</w:t>
      </w:r>
      <w:r w:rsidR="008653DB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својој </w:t>
      </w:r>
      <w:proofErr w:type="spellStart"/>
      <w:r w:rsidR="008653DB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интернет</w:t>
      </w:r>
      <w:proofErr w:type="spellEnd"/>
      <w:r w:rsidR="008653DB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страници објав</w:t>
      </w:r>
      <w:r w:rsidR="00273F30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8653DB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08A4DC3D" w14:textId="336BECE7" w:rsidR="00E721B5" w:rsidRPr="005F3C74" w:rsidRDefault="00BF72D9" w:rsidP="00323191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E721B5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одишње опште и посебне циљеве са кључним показатељима успеха и извештај о њиховој реализацији; </w:t>
      </w:r>
    </w:p>
    <w:p w14:paraId="1B123D03" w14:textId="518579F7" w:rsidR="008653DB" w:rsidRPr="005F3C74" w:rsidRDefault="008653DB" w:rsidP="00323191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оснивачки акт, односно статут;</w:t>
      </w:r>
    </w:p>
    <w:p w14:paraId="25BB6380" w14:textId="12E1E0F6" w:rsidR="008653DB" w:rsidRPr="005F3C74" w:rsidRDefault="008653DB" w:rsidP="00323191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радне биографије </w:t>
      </w:r>
      <w:r w:rsidR="00A04922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чланова </w:t>
      </w:r>
      <w:r w:rsidR="004158A0" w:rsidRPr="005F3C7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ргана</w:t>
      </w:r>
      <w:r w:rsidR="00A04922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друштва капитала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0E4DCF3" w14:textId="5F76294B" w:rsidR="008653DB" w:rsidRPr="005F3C74" w:rsidRDefault="008653DB" w:rsidP="00323191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организациону структуру;</w:t>
      </w:r>
    </w:p>
    <w:p w14:paraId="531AFBDC" w14:textId="0A53B78A" w:rsidR="001E6596" w:rsidRPr="005F3C74" w:rsidRDefault="001E6596" w:rsidP="00323191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средњорочни план пословања</w:t>
      </w:r>
      <w:r w:rsidR="00511D29" w:rsidRPr="005F3C74">
        <w:rPr>
          <w:rFonts w:ascii="Times New Roman" w:hAnsi="Times New Roman" w:cs="Times New Roman"/>
          <w:sz w:val="24"/>
          <w:szCs w:val="24"/>
          <w:lang w:val="sr-Cyrl-CS"/>
        </w:rPr>
        <w:t>, односно извод из тог плана ако друштво капитала има конкуренцију на тржишту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6FD19A4" w14:textId="1ECABEA1" w:rsidR="008653DB" w:rsidRPr="005F3C74" w:rsidRDefault="008653DB" w:rsidP="00323191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годишњи план пословања, као и све његове измене и допуне, односно извод из тог програма ако </w:t>
      </w:r>
      <w:r w:rsidR="00854981" w:rsidRPr="005F3C74">
        <w:rPr>
          <w:rFonts w:ascii="Times New Roman" w:hAnsi="Times New Roman" w:cs="Times New Roman"/>
          <w:sz w:val="24"/>
          <w:szCs w:val="24"/>
          <w:lang w:val="sr-Cyrl-CS"/>
        </w:rPr>
        <w:t>друштво капитала</w:t>
      </w:r>
      <w:r w:rsidR="003F0DE8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има конкуренцију на тржишту;</w:t>
      </w:r>
    </w:p>
    <w:p w14:paraId="36CD675E" w14:textId="77777777" w:rsidR="008653DB" w:rsidRPr="005F3C74" w:rsidRDefault="008653DB" w:rsidP="00323191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извештаје о пословању;</w:t>
      </w:r>
    </w:p>
    <w:p w14:paraId="0103633C" w14:textId="77777777" w:rsidR="008653DB" w:rsidRPr="005F3C74" w:rsidRDefault="008653DB" w:rsidP="00323191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годишњи финансијски извештај са мишљењем овлашћеног ревизора;</w:t>
      </w:r>
    </w:p>
    <w:p w14:paraId="7A029F5A" w14:textId="77777777" w:rsidR="008653DB" w:rsidRPr="005F3C74" w:rsidRDefault="008653DB" w:rsidP="00323191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друге информације од значаја за јавност.</w:t>
      </w:r>
    </w:p>
    <w:p w14:paraId="51A8467E" w14:textId="28E4C0D7" w:rsidR="008653DB" w:rsidRPr="005F3C74" w:rsidRDefault="008653DB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Министарство може утврдити и друге елементе пословања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 капитала</w:t>
      </w:r>
      <w:r w:rsidR="007C510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који ће се објављивати, а који су од нарочитог значаја за јавност.</w:t>
      </w:r>
    </w:p>
    <w:p w14:paraId="6AC6C4D4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21E3F887" w14:textId="6E370F3E" w:rsidR="008653DB" w:rsidRPr="005F3C74" w:rsidRDefault="00780715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C308A3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31</w:t>
      </w:r>
      <w:r w:rsidR="008653DB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4F3B430D" w14:textId="0E36D4F0" w:rsidR="008653DB" w:rsidRPr="005F3C74" w:rsidRDefault="0085498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Друштво капитала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8653D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7C510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је дужно</w:t>
      </w:r>
      <w:r w:rsidR="008653D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да донес</w:t>
      </w:r>
      <w:r w:rsidR="007C510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</w:t>
      </w:r>
      <w:r w:rsidR="008653D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Етички кодекс.</w:t>
      </w:r>
    </w:p>
    <w:p w14:paraId="2F883000" w14:textId="511C3113" w:rsidR="008653DB" w:rsidRPr="005F3C74" w:rsidRDefault="008653DB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Етичким кодексом се ближе уре</w:t>
      </w:r>
      <w:r w:rsidR="00506E7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ђују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принципи и правила пословне етике, општеприхваћена правила понашања и професионалне стандарде којих су дужни д</w:t>
      </w:r>
      <w:r w:rsidR="0032319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 се придржавају сви запослени,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ради заштите етичког и социјално одговорног понашања</w:t>
      </w:r>
      <w:r w:rsidR="00506E7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запослених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16A64785" w14:textId="0EC8582C" w:rsidR="008653DB" w:rsidRPr="005F3C74" w:rsidRDefault="008653DB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Циљ </w:t>
      </w:r>
      <w:r w:rsidR="00506E7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Етичког к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одекса је да: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</w:r>
    </w:p>
    <w:p w14:paraId="041272CA" w14:textId="55B0F71D" w:rsidR="008653DB" w:rsidRPr="005F3C74" w:rsidRDefault="008653DB" w:rsidP="00323191">
      <w:pPr>
        <w:pStyle w:val="ListParagraph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</w:pPr>
      <w:bookmarkStart w:id="7" w:name="_Toc335393668"/>
      <w:r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>искаже посвећеност друштва поштовању највиших стандарда етичког понашања;</w:t>
      </w:r>
      <w:bookmarkStart w:id="8" w:name="_Toc335393669"/>
      <w:bookmarkEnd w:id="7"/>
    </w:p>
    <w:p w14:paraId="52CA6F12" w14:textId="07629A01" w:rsidR="008653DB" w:rsidRPr="005F3C74" w:rsidRDefault="008653DB" w:rsidP="00323191">
      <w:pPr>
        <w:pStyle w:val="ListParagraph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</w:pPr>
      <w:r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 xml:space="preserve">подстакне одговарајуће етичко понашање и санкционише сваки прекршај у </w:t>
      </w:r>
      <w:r w:rsidR="00854981"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>друштву капитала</w:t>
      </w:r>
      <w:r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 xml:space="preserve">; </w:t>
      </w:r>
      <w:bookmarkStart w:id="9" w:name="_Toc335393670"/>
      <w:bookmarkEnd w:id="8"/>
    </w:p>
    <w:p w14:paraId="7B6C9C97" w14:textId="535190D3" w:rsidR="000A2061" w:rsidRPr="005F3C74" w:rsidRDefault="008653DB" w:rsidP="00BF72D9">
      <w:pPr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</w:pPr>
      <w:r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>развије етичку културу засновану на тим стандардима и понашању</w:t>
      </w:r>
      <w:bookmarkEnd w:id="9"/>
      <w:r w:rsidR="000A2061" w:rsidRPr="005F3C74">
        <w:rPr>
          <w:rFonts w:ascii="Times New Roman" w:eastAsia="SimSun" w:hAnsi="Times New Roman" w:cs="Times New Roman"/>
          <w:bCs/>
          <w:sz w:val="24"/>
          <w:szCs w:val="24"/>
          <w:lang w:val="sr-Cyrl-CS" w:bidi="th-TH"/>
        </w:rPr>
        <w:t>.</w:t>
      </w:r>
    </w:p>
    <w:p w14:paraId="6D00B6BF" w14:textId="33366A85" w:rsidR="002F6AEE" w:rsidRPr="005F3C74" w:rsidRDefault="0085498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Друштво капитала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2F6AE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7C510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је </w:t>
      </w:r>
      <w:r w:rsidR="002F6AE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дужн</w:t>
      </w:r>
      <w:r w:rsidR="007C510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</w:t>
      </w:r>
      <w:r w:rsidR="002F6AE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да </w:t>
      </w:r>
      <w:r w:rsidR="007C510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донесе</w:t>
      </w:r>
      <w:r w:rsidR="00BF72D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 </w:t>
      </w:r>
      <w:r w:rsidR="00B26C82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</w:t>
      </w:r>
      <w:r w:rsidR="002F6AE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лан интегритета</w:t>
      </w:r>
      <w:r w:rsidR="004754F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у складу са законом</w:t>
      </w:r>
      <w:r w:rsidR="002F6AE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368AB46B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20AAF3B6" w14:textId="20046BE8" w:rsidR="008653DB" w:rsidRPr="005F3C74" w:rsidRDefault="00477CF7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3</w:t>
      </w:r>
      <w:r w:rsidR="00C308A3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2</w:t>
      </w:r>
      <w:r w:rsidR="008653DB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5D380068" w14:textId="7323250A" w:rsidR="0076358F" w:rsidRPr="005F3C74" w:rsidRDefault="0076358F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Влада, на предлог Министарства, доноси Кодекс корпоративног управљања </w:t>
      </w:r>
      <w:r w:rsidR="0065102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друштава капитала</w:t>
      </w:r>
      <w:r w:rsidR="000A206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(у даљем тексту: Кодекс).</w:t>
      </w:r>
    </w:p>
    <w:p w14:paraId="4874722B" w14:textId="6E51413B" w:rsidR="0076358F" w:rsidRPr="005F3C74" w:rsidRDefault="0076358F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Циљ Кодекса је успостављање и унапређење принципа корпоративног управљања и транспарентности пословања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 капитала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ради одговорног и ефикасног управљања и ојачавања професионализма и конкурентности, а све у циљу очувања националног интереса и добробити за Републику Србију.</w:t>
      </w:r>
    </w:p>
    <w:p w14:paraId="6D5DB323" w14:textId="3A2F44D6" w:rsidR="00B54CB4" w:rsidRPr="005F3C74" w:rsidRDefault="0085498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Друштво капитала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677B6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je дужно да достави</w:t>
      </w:r>
      <w:r w:rsidR="00B54CB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A04922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Министарству </w:t>
      </w:r>
      <w:r w:rsidR="00B54CB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извештај</w:t>
      </w:r>
      <w:r w:rsidR="00B635C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о имплементацији Кодекса, </w:t>
      </w:r>
      <w:r w:rsidR="00B54CB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најкасније до краја првог </w:t>
      </w:r>
      <w:r w:rsidR="00B635C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тромесечја текуће године</w:t>
      </w:r>
      <w:r w:rsidR="00B54CB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за претходну годину.</w:t>
      </w:r>
    </w:p>
    <w:p w14:paraId="557E23C6" w14:textId="61A4B4E2" w:rsidR="00FA23BB" w:rsidRPr="005F3C74" w:rsidRDefault="00275CAF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Обједињени и</w:t>
      </w:r>
      <w:r w:rsidR="00FA23B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звештај о им</w:t>
      </w:r>
      <w:r w:rsidR="004E219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</w:t>
      </w:r>
      <w:r w:rsidR="00FA23B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лементацији Кодекса </w:t>
      </w:r>
      <w:r w:rsidR="00BC2C0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објављује </w:t>
      </w:r>
      <w:r w:rsidR="007A388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 </w:t>
      </w:r>
      <w:proofErr w:type="spellStart"/>
      <w:r w:rsidR="008765C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интернет</w:t>
      </w:r>
      <w:proofErr w:type="spellEnd"/>
      <w:r w:rsidR="008765C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страници </w:t>
      </w:r>
      <w:r w:rsidR="00BC2C0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Министарства.</w:t>
      </w:r>
      <w:r w:rsidR="00FA23B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</w:p>
    <w:p w14:paraId="356044D3" w14:textId="6E1FBE62" w:rsidR="00FB2320" w:rsidRPr="005F3C74" w:rsidRDefault="00FB2320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lastRenderedPageBreak/>
        <w:t xml:space="preserve">Образац извештаја из </w:t>
      </w:r>
      <w:r w:rsidR="0042417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става 3. овог члана </w:t>
      </w:r>
      <w:r w:rsidR="00A3408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доноси м</w:t>
      </w:r>
      <w:r w:rsidR="00712E4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инистар.</w:t>
      </w:r>
    </w:p>
    <w:p w14:paraId="52D79F40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080C4922" w14:textId="2F297E4B" w:rsidR="002402A1" w:rsidRPr="005F3C74" w:rsidRDefault="0041687E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1E6596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3</w:t>
      </w:r>
      <w:r w:rsidR="00C308A3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3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30730BD1" w14:textId="1B701BD5" w:rsidR="00814D98" w:rsidRPr="005F3C74" w:rsidRDefault="00DD572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Лица</w:t>
      </w:r>
      <w:r w:rsidR="00EB4FE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из </w:t>
      </w:r>
      <w:proofErr w:type="spellStart"/>
      <w:r w:rsidR="00EB4FE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чл</w:t>
      </w:r>
      <w:proofErr w:type="spellEnd"/>
      <w:r w:rsidR="00EB4FE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. 20. и 23. овог закона, као и лица у надзорном одбору друштва капитала која су 100% у власништву Републике Србије, </w:t>
      </w:r>
      <w:r w:rsidR="001F10C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дужна</w:t>
      </w:r>
      <w:r w:rsidR="00CE62F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су да се стручно усавршавају из области корпоративног управљања.</w:t>
      </w:r>
    </w:p>
    <w:p w14:paraId="331D7B85" w14:textId="27A67FEF" w:rsidR="006A2A21" w:rsidRPr="005F3C74" w:rsidRDefault="00772F90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Стручно усавршавање врши се према Програму стручног усавршавања из области корпоративног управљања (у даљем тексту</w:t>
      </w:r>
      <w:r w:rsidR="00A3408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: Програм)</w:t>
      </w:r>
      <w:r w:rsidR="00646F0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</w:t>
      </w:r>
      <w:r w:rsidR="00A3408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који доноси м</w:t>
      </w:r>
      <w:r w:rsidR="006A2A2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инистар, а састоји од едукативног дела за полагање испита, који укључује предавања у области корпоративног управљања (у даљем тексту: едукација) и писаног испита ради провере знања из области корпоративног управљања (у даљем тексту: испит). </w:t>
      </w:r>
    </w:p>
    <w:p w14:paraId="0D187031" w14:textId="0321FC9D" w:rsidR="006A2A21" w:rsidRPr="005F3C74" w:rsidRDefault="006A2A2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Едукацију спроводе правна лица која су регистрована да врше услуге усавршавања и едукације одраслих на територији Републике Србије, а која су у претходне три године реализовала најмање десет обука или сличних активности (укључујући предавања, семинаре, радионице или обуке на даљину) из области корпоративног управљања (у даљем тексту: Реализатори).</w:t>
      </w:r>
    </w:p>
    <w:p w14:paraId="6F256182" w14:textId="519FB779" w:rsidR="006A2A21" w:rsidRPr="005F3C74" w:rsidRDefault="006A2A21" w:rsidP="0032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0" w:name="str_113"/>
      <w:bookmarkEnd w:id="10"/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Програмом се утврђује нарочито: области корпоративног управљања које су предмет едукације и испита; временско трајање едукације; систем рада, обавезе и праћење рада Реализатора; рокови за одржавање едукације; програм, начин и цена полагања испита, начин и рокови издавања сертификата, као и друга питања у вези са реализацијом едукације, полагања испита и доделе сертификата.</w:t>
      </w:r>
    </w:p>
    <w:p w14:paraId="58041E39" w14:textId="6A9CCB80" w:rsidR="002402A1" w:rsidRPr="005F3C74" w:rsidRDefault="00646F06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Министарство једном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током календарске године расписује јавни позив за Реализаторе, који се објављује на </w:t>
      </w:r>
      <w:proofErr w:type="spellStart"/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интернет</w:t>
      </w:r>
      <w:proofErr w:type="spellEnd"/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страници Министарства.</w:t>
      </w:r>
    </w:p>
    <w:p w14:paraId="3CF8EF0C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30B69D23" w14:textId="4B6F413E" w:rsidR="00772F90" w:rsidRPr="005F3C74" w:rsidRDefault="00772F90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</w:t>
      </w:r>
      <w:r w:rsidR="001E6596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="0076358F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3</w:t>
      </w:r>
      <w:r w:rsidR="00196BA5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4</w:t>
      </w:r>
      <w:r w:rsidR="00CA1480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34010BD1" w14:textId="0773120A" w:rsidR="00BA6ECC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Ради провере знања из области корпоративног управљања, </w:t>
      </w:r>
      <w:r w:rsidR="00BA6EC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полагање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испит</w:t>
      </w:r>
      <w:r w:rsidR="00BA6EC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="0022599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као поверени посао,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организује и спроводи Привредна комора Србије (у даљем тексту: Комора)</w:t>
      </w:r>
      <w:r w:rsidR="00BA6EC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5263FEB5" w14:textId="1D89E077" w:rsidR="002402A1" w:rsidRPr="005F3C74" w:rsidRDefault="00BA6ECC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Лицима која положе испит,</w:t>
      </w:r>
      <w:r w:rsidR="0038238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уверење о положеном испиту 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(у даљем тексту: сертификат)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издаје Министарство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0B1D57D7" w14:textId="69E795D4" w:rsidR="00772F90" w:rsidRPr="005F3C74" w:rsidRDefault="00E2469B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Лице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кој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није положи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л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 испит има право да приступи понов</w:t>
      </w:r>
      <w:r w:rsidR="009B3EF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ном 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полагању</w:t>
      </w:r>
      <w:r w:rsidR="00772F9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испита</w:t>
      </w:r>
      <w:r w:rsidR="00BA6EC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. </w:t>
      </w:r>
    </w:p>
    <w:p w14:paraId="28826033" w14:textId="06B84B2B" w:rsidR="00772F90" w:rsidRPr="005F3C74" w:rsidRDefault="00772F90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Едукацији и полагању испита може приступити и свако лице које </w:t>
      </w:r>
      <w:r w:rsidR="004158A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испуњава услове за именовање у о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ргане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 капитала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68BB6217" w14:textId="23CAB947" w:rsidR="004A3193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Изузетно, обавезу полагања испита нема </w:t>
      </w:r>
      <w:r w:rsidR="0087369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лиц</w:t>
      </w:r>
      <w:r w:rsidR="00E2469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</w:t>
      </w:r>
      <w:r w:rsidR="0087369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E2469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која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E2469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има </w:t>
      </w:r>
      <w:r w:rsidR="002B6E3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међународно</w:t>
      </w:r>
      <w:r w:rsidR="00BA6EC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признати</w:t>
      </w:r>
      <w:r w:rsidR="00E2469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сертификат и положен одговарајући испит у иностранству из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области корпо</w:t>
      </w:r>
      <w:r w:rsidR="00E2469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ративног управљања, што доказује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772F9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овереном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документацијом</w:t>
      </w:r>
      <w:r w:rsidR="0022599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  <w:bookmarkStart w:id="11" w:name="str_114"/>
      <w:bookmarkStart w:id="12" w:name="clan_102"/>
      <w:bookmarkEnd w:id="11"/>
      <w:bookmarkEnd w:id="12"/>
    </w:p>
    <w:p w14:paraId="3332A2AC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2C1C677E" w14:textId="034AA4EC" w:rsidR="00814D98" w:rsidRPr="005F3C74" w:rsidRDefault="001E6596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376DC8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3</w:t>
      </w:r>
      <w:r w:rsidR="00196BA5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5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523C989A" w14:textId="58682EFB" w:rsidR="002402A1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За потребе спровођења Програма, </w:t>
      </w:r>
      <w:r w:rsidR="0038238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инистар образује Стручни савет за праћење система </w:t>
      </w:r>
      <w:r w:rsidR="00B934F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стручног усавршавања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у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друштву капитала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(у даљем тексту: Стручни савет). </w:t>
      </w:r>
    </w:p>
    <w:p w14:paraId="19955F10" w14:textId="75971174" w:rsidR="002402A1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Стручни савет је стручно и консултативно тело саставље</w:t>
      </w:r>
      <w:r w:rsidR="00A3408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но од пет чланова које именује м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инистар. Три члана Стручног савета су представници Министарства, од којих је један председник, један члан је представник Привредне коморе</w:t>
      </w:r>
      <w:r w:rsidR="0076358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Србије</w:t>
      </w:r>
      <w:r w:rsidR="0022599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</w:t>
      </w:r>
      <w:r w:rsidR="0076358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а један члан је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стручњак у области корпоративног управљања.</w:t>
      </w:r>
    </w:p>
    <w:p w14:paraId="78196BF8" w14:textId="77777777" w:rsidR="002402A1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 вршењу својих дужности, Стручни савет прати процес стручног усавршавања, као и систем едукације и полагања испита прописаних Програмом.</w:t>
      </w:r>
    </w:p>
    <w:p w14:paraId="07B38D45" w14:textId="17CB0832" w:rsidR="002402A1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Рад Стручног савета се ближе одр</w:t>
      </w:r>
      <w:r w:rsidR="009023E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еђује Пословником о раду који </w:t>
      </w:r>
      <w:r w:rsidR="0061124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Стручни савет </w:t>
      </w:r>
      <w:r w:rsidR="009023E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усваја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на конститутивној седници. </w:t>
      </w:r>
    </w:p>
    <w:p w14:paraId="1B36A656" w14:textId="6031BC8E" w:rsidR="00C2318B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lastRenderedPageBreak/>
        <w:t>Административ</w:t>
      </w:r>
      <w:r w:rsidR="0041687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о-техничке</w:t>
      </w:r>
      <w:proofErr w:type="spellEnd"/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послове за потребе</w:t>
      </w:r>
      <w:r w:rsidR="00F91599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Стручног савета обавља Министарство.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031843C" w14:textId="11BCB1BA" w:rsidR="00772F90" w:rsidRPr="005F3C74" w:rsidRDefault="00772F90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AF54C8" w14:textId="569E7B0B" w:rsidR="00CA1480" w:rsidRPr="005F3C74" w:rsidRDefault="00FF390C" w:rsidP="00323191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JEДИНСТВЕНЕ</w:t>
      </w:r>
      <w:proofErr w:type="spellEnd"/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A1480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ЕВИДЕНЦИЈЕ ПОДАТАКА </w:t>
      </w:r>
    </w:p>
    <w:p w14:paraId="18E342C5" w14:textId="77777777" w:rsidR="00323191" w:rsidRPr="005F3C74" w:rsidRDefault="00323191" w:rsidP="0032319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85AE742" w14:textId="2C638769" w:rsidR="00814D98" w:rsidRPr="005F3C74" w:rsidRDefault="000E1553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3</w:t>
      </w:r>
      <w:r w:rsidR="00196BA5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6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34704B27" w14:textId="0FFE8B82" w:rsidR="00814D98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Агенција за привредне регистре у оквиру Регистра привредних субјеката, формира јавно доступну је</w:t>
      </w:r>
      <w:r w:rsidR="00030760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динствену </w:t>
      </w:r>
      <w:r w:rsidR="007F401B" w:rsidRPr="005F3C74">
        <w:rPr>
          <w:rFonts w:ascii="Times New Roman" w:hAnsi="Times New Roman" w:cs="Times New Roman"/>
          <w:sz w:val="24"/>
          <w:szCs w:val="24"/>
          <w:lang w:val="sr-Cyrl-CS"/>
        </w:rPr>
        <w:t>евиденцију</w:t>
      </w:r>
      <w:r w:rsidR="00030760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података за </w:t>
      </w:r>
      <w:r w:rsidR="00651026" w:rsidRPr="005F3C74"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  <w:t>друштва капитала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33AB499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C1B0E41" w14:textId="1594B17E" w:rsidR="00814D98" w:rsidRPr="005F3C74" w:rsidRDefault="00EE707D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0E1553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3</w:t>
      </w:r>
      <w:r w:rsidR="00B9402D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7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46754827" w14:textId="3B3D5DBA" w:rsidR="007F2AFD" w:rsidRPr="005F3C74" w:rsidRDefault="007F2AFD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Министарство успоставља и води Ј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единствену евиденцију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корпоративног управљања</w:t>
      </w:r>
      <w:r w:rsidR="0065102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друштава капитала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. </w:t>
      </w:r>
    </w:p>
    <w:p w14:paraId="2BC5E8AD" w14:textId="121F0AB4" w:rsidR="00F54E5B" w:rsidRPr="005F3C74" w:rsidRDefault="007F2AFD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Јединствена евиденција </w:t>
      </w:r>
      <w:r w:rsidR="00A90F5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из става 1. овог члана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је јавно доступна  база података </w:t>
      </w:r>
      <w:r w:rsidR="0003076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 органима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 капитала</w:t>
      </w:r>
      <w:r w:rsidR="0003076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="00161C4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Р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еализатор</w:t>
      </w:r>
      <w:r w:rsidR="0003076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има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</w:t>
      </w:r>
      <w:r w:rsidR="00E2469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лицима која поседују сертификат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као и </w:t>
      </w:r>
      <w:r w:rsidR="0003076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другим подацима из области корпоративног управљања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  <w:r w:rsidR="00814D98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E04F99C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</w:p>
    <w:p w14:paraId="23BEBE8A" w14:textId="6F55892F" w:rsidR="00814D98" w:rsidRPr="005F3C74" w:rsidRDefault="000E1553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3</w:t>
      </w:r>
      <w:r w:rsidR="00B9402D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8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79B09B6B" w14:textId="4583C99D" w:rsidR="00EE707D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Министарство успоставља и води информациону платформу за планирање, праћење</w:t>
      </w:r>
      <w:r w:rsidR="00CA148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спровођења, координацију рада </w:t>
      </w:r>
      <w:r w:rsidR="00EE707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 извештавање </w:t>
      </w:r>
      <w:r w:rsidR="00651026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друштава капитала </w:t>
      </w:r>
      <w:r w:rsidR="00EE707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(у даљем тексту: Јединствена информациона платформа).</w:t>
      </w:r>
    </w:p>
    <w:p w14:paraId="119F273B" w14:textId="23DA68E8" w:rsidR="00814D98" w:rsidRPr="005F3C74" w:rsidRDefault="00EE707D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Јединствена информациона платформа је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јединствени електронски систем у који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друштво капитала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A90F5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уноси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садржај св</w:t>
      </w:r>
      <w:r w:rsidR="00A90F5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ојих докумената и планова и врши</w:t>
      </w:r>
      <w:r w:rsidR="00814D9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извеш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тавање у складу са овим законом.</w:t>
      </w:r>
    </w:p>
    <w:p w14:paraId="4405AD8D" w14:textId="14FFBD59" w:rsidR="00CA1480" w:rsidRPr="005F3C74" w:rsidRDefault="00814D9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Кроз Јединствену информациону платформу обезбеђује се благовремено извештавање о оствареним циљевима и праћење остварених вредности показатеља учинка.</w:t>
      </w:r>
    </w:p>
    <w:p w14:paraId="320FB3A2" w14:textId="77777777" w:rsidR="00323191" w:rsidRPr="005F3C74" w:rsidRDefault="0032319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7D49216D" w14:textId="3012FF34" w:rsidR="00814D98" w:rsidRPr="005F3C74" w:rsidRDefault="000E1553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3</w:t>
      </w:r>
      <w:r w:rsidR="00B9402D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9</w:t>
      </w:r>
      <w:r w:rsidR="00814D98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478A530E" w14:textId="053E6DFA" w:rsidR="00814D98" w:rsidRPr="005F3C74" w:rsidRDefault="00EE707D" w:rsidP="0032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Садржину и начин вођења и одржавања </w:t>
      </w:r>
      <w:r w:rsidR="00314845"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евиденција</w:t>
      </w:r>
      <w:r w:rsidR="00875483"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платформе</w:t>
      </w:r>
      <w:r w:rsidR="00314845"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из чл. </w:t>
      </w:r>
      <w:r w:rsidR="00B9402D"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36</w:t>
      </w:r>
      <w:r w:rsidR="00CA1480"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0E1553"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  <w:r w:rsidR="00B9402D"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</w:t>
      </w:r>
      <w:r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овог закона, </w:t>
      </w:r>
      <w:r w:rsidRPr="005F3C7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начин уноса података и дигитални формат докумената који се достављају кроз те евиденције, као и приступ тим подацима </w:t>
      </w:r>
      <w:r w:rsidR="00066BA6"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прописује</w:t>
      </w:r>
      <w:r w:rsidR="00A34087"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м</w:t>
      </w:r>
      <w:r w:rsidR="00030760"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инист</w:t>
      </w:r>
      <w:r w:rsidR="00066BA6"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030760"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</w:t>
      </w:r>
      <w:r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814D98" w:rsidRPr="005F3C7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717CB7EE" w14:textId="668EEFAD" w:rsidR="002018E5" w:rsidRPr="005F3C74" w:rsidRDefault="002018E5" w:rsidP="0032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451A5B65" w14:textId="2C45F1E4" w:rsidR="00323191" w:rsidRPr="005F3C74" w:rsidRDefault="009E6F7B" w:rsidP="00323191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ПРИМЕНА ЗАКОНА НА ДРУШТВА КАПИТАЛА КОЈА ОБАВЉАЈУ ДЕЛАТНОСТ ПРОИЗВОДЊЕ И СНАБДЕВАЊА ЕЛЕКТРИЧНОМ ЕНЕРГИЈОМ, ОДНОСНО ПРИРОДНИМ ГАСОМ</w:t>
      </w:r>
    </w:p>
    <w:p w14:paraId="125D8861" w14:textId="77777777" w:rsidR="00323191" w:rsidRPr="005F3C74" w:rsidRDefault="00323191" w:rsidP="0032319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9AFACD8" w14:textId="6487829B" w:rsidR="005E2398" w:rsidRPr="005F3C74" w:rsidRDefault="00121275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B9402D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40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. </w:t>
      </w:r>
    </w:p>
    <w:p w14:paraId="6F92EC63" w14:textId="442DD275" w:rsidR="00C6557B" w:rsidRPr="005F3C74" w:rsidRDefault="007432EC" w:rsidP="0032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Одредбе</w:t>
      </w:r>
      <w:r w:rsidR="00121275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овог закона које се односе на Министарство, у случају управљања </w:t>
      </w:r>
      <w:r w:rsidR="00651026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друштвом капитала </w:t>
      </w:r>
      <w:r w:rsidR="00A90F54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које обавља</w:t>
      </w:r>
      <w:r w:rsidR="003277CD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делатност производње</w:t>
      </w:r>
      <w:r w:rsidR="005661BF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 w:rsidR="00A57144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1275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снабдевања </w:t>
      </w:r>
      <w:r w:rsidR="005661BF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електричном енергијом,</w:t>
      </w:r>
      <w:r w:rsidR="00121275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односно природним гасом, </w:t>
      </w:r>
      <w:r w:rsidR="00135DC2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односе се</w:t>
      </w:r>
      <w:r w:rsidR="00273F30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1275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министарство надлежно за</w:t>
      </w:r>
      <w:r w:rsidR="003277CD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послове </w:t>
      </w:r>
      <w:r w:rsidR="004865AF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енергетике</w:t>
      </w:r>
      <w:r w:rsidR="00121275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2387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осим одредаба члана</w:t>
      </w:r>
      <w:r w:rsidR="00685435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7C17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5, </w:t>
      </w:r>
      <w:r w:rsidR="00382387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647C17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12, </w:t>
      </w:r>
      <w:r w:rsidR="00382387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члана </w:t>
      </w:r>
      <w:r w:rsidR="00647C17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13. </w:t>
      </w:r>
      <w:r w:rsidR="00135DC2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став 7</w:t>
      </w:r>
      <w:r w:rsidR="002071DB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82387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члана</w:t>
      </w:r>
      <w:r w:rsidR="002071DB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EA41AA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2071DB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0E6E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319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135DC2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3, члана</w:t>
      </w:r>
      <w:r w:rsidR="000E6E98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402D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32</w:t>
      </w:r>
      <w:r w:rsidR="00135DC2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="00135DC2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ст</w:t>
      </w:r>
      <w:proofErr w:type="spellEnd"/>
      <w:r w:rsidR="00135DC2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. 1</w:t>
      </w:r>
      <w:r w:rsidR="009F3A30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35DC2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5</w:t>
      </w:r>
      <w:r w:rsidR="00A66F53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и </w:t>
      </w:r>
      <w:proofErr w:type="spellStart"/>
      <w:r w:rsidR="00A66F53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чл</w:t>
      </w:r>
      <w:proofErr w:type="spellEnd"/>
      <w:r w:rsidR="00A66F53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. 33</w:t>
      </w:r>
      <w:r w:rsidR="00621EF9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  <w:r w:rsidR="00382387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53BE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B9402D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9C53BE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21275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овог закона.</w:t>
      </w:r>
    </w:p>
    <w:p w14:paraId="5FC05048" w14:textId="77777777" w:rsidR="009F3A30" w:rsidRPr="005F3C74" w:rsidRDefault="009F3A30" w:rsidP="0032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F6203D9" w14:textId="11C1AB0E" w:rsidR="0041535C" w:rsidRPr="005F3C74" w:rsidRDefault="0041535C" w:rsidP="00323191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567" w:hanging="567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ПРОМЕНА ПРАВНЕ ФОРМЕ ЈАВНИХ ПРЕДУЗЕЋА</w:t>
      </w:r>
    </w:p>
    <w:p w14:paraId="4DCBE890" w14:textId="77777777" w:rsidR="00E94870" w:rsidRPr="005F3C74" w:rsidRDefault="00E94870" w:rsidP="00E94870">
      <w:pPr>
        <w:pStyle w:val="ListParagraph"/>
        <w:keepNext/>
        <w:keepLines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82AF9A0" w14:textId="0CD320D6" w:rsidR="00CB4A64" w:rsidRPr="005F3C74" w:rsidRDefault="00B9402D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41</w:t>
      </w:r>
      <w:r w:rsidR="00CB4A64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. </w:t>
      </w:r>
    </w:p>
    <w:p w14:paraId="15E1D657" w14:textId="77777777" w:rsidR="002155A1" w:rsidRPr="005F3C74" w:rsidRDefault="002155A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Јавно предузеће чији је оснивач Република Србија (у даљем тексту: јавно предузеће) врши промену правне форме у друштво с ограниченом одговорношћу или акционарско друштво.</w:t>
      </w:r>
    </w:p>
    <w:p w14:paraId="2CDA88D7" w14:textId="77777777" w:rsidR="002155A1" w:rsidRPr="005F3C74" w:rsidRDefault="002155A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lastRenderedPageBreak/>
        <w:t>Приликом промене правне форме основни капитал јавног предузећа се конвертује у акције, односно уделе у зависности од форме привредног друштва.</w:t>
      </w:r>
    </w:p>
    <w:p w14:paraId="451D936B" w14:textId="26D74E10" w:rsidR="002155A1" w:rsidRPr="005F3C74" w:rsidRDefault="002155A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Приликом спровођења промене правне форме задржава се правни субјективитет и пословни идентитет јавног предузећа, без ликвидације, без престанка пословања и без прекида правног континуитета, задржавајући свој идентитет у правном и пословном смислу.</w:t>
      </w:r>
    </w:p>
    <w:p w14:paraId="7D969665" w14:textId="0330FD98" w:rsidR="0041535C" w:rsidRPr="005F3C74" w:rsidRDefault="002155A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Влада доноси акт о критеријумима за избор правне форме друштва капитала у коју ће се јавно предузеће трансформисати.</w:t>
      </w:r>
    </w:p>
    <w:p w14:paraId="41C606EA" w14:textId="77777777" w:rsidR="00D23068" w:rsidRPr="005F3C74" w:rsidRDefault="00D2306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78BF4FAB" w14:textId="3C819C07" w:rsidR="00AA4F76" w:rsidRPr="005F3C74" w:rsidRDefault="00D04A73" w:rsidP="00323191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567" w:hanging="567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ПРИМЕНА И </w:t>
      </w:r>
      <w:r w:rsidR="004A17F3" w:rsidRPr="005F3C74">
        <w:rPr>
          <w:rFonts w:ascii="Times New Roman" w:hAnsi="Times New Roman" w:cs="Times New Roman"/>
          <w:sz w:val="24"/>
          <w:szCs w:val="24"/>
          <w:lang w:val="sr-Cyrl-CS"/>
        </w:rPr>
        <w:t>НАДЗОР НАД СПРОВОЂЕЊЕМ ЗАКОНА</w:t>
      </w:r>
    </w:p>
    <w:p w14:paraId="534B7C5A" w14:textId="77777777" w:rsidR="00E94870" w:rsidRPr="005F3C74" w:rsidRDefault="00E94870" w:rsidP="00E94870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38EB1B" w14:textId="0B6A4315" w:rsidR="00C5335C" w:rsidRPr="005F3C74" w:rsidRDefault="0041687E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B9402D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42</w:t>
      </w:r>
      <w:r w:rsidR="00AA4F76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59162C92" w14:textId="77777777" w:rsidR="009F3A30" w:rsidRPr="005F3C74" w:rsidRDefault="00550F44" w:rsidP="0032319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Надзор над спровођењем овог закона, као и аката донетих на основу овог закона спроводи Министарство, оси</w:t>
      </w:r>
      <w:r w:rsidR="009F3A30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м одредбе члана 40. овог закона, </w:t>
      </w:r>
      <w:r w:rsidR="009F3A30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чији надзор спроводи министарство надлежно за послове енергетике.</w:t>
      </w:r>
    </w:p>
    <w:p w14:paraId="22DDC79F" w14:textId="68BD5CFB" w:rsidR="005348B7" w:rsidRPr="005F3C74" w:rsidRDefault="005348B7" w:rsidP="00E948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741D57EF" w14:textId="5E4ECB64" w:rsidR="00B10F26" w:rsidRPr="005F3C74" w:rsidRDefault="00B10F26" w:rsidP="00323191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426" w:hanging="426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КАЗНЕНЕ ОДРЕДБЕ</w:t>
      </w:r>
    </w:p>
    <w:p w14:paraId="0FDDA26F" w14:textId="77777777" w:rsidR="00E94870" w:rsidRPr="005F3C74" w:rsidRDefault="00E94870" w:rsidP="00E94870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3764FB6" w14:textId="48BF65D9" w:rsidR="00F54E5B" w:rsidRPr="005F3C74" w:rsidRDefault="00B10F26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F54E5B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4</w:t>
      </w:r>
      <w:r w:rsidR="00B9402D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3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5CEC808D" w14:textId="1D2241C9" w:rsidR="00B10F26" w:rsidRPr="005F3C74" w:rsidRDefault="004F09A0" w:rsidP="00323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10F26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Новчаном казном од </w:t>
      </w:r>
      <w:r w:rsidR="00CB4A64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50.000 до 150.000 </w:t>
      </w:r>
      <w:r w:rsidR="00B10F26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динара казниће се за прекршај одговорно лице у </w:t>
      </w:r>
      <w:r w:rsidR="00854981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друштву капитала</w:t>
      </w:r>
      <w:r w:rsidR="00B10F26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уколико:</w:t>
      </w:r>
    </w:p>
    <w:p w14:paraId="11FCA3B4" w14:textId="388E55DE" w:rsidR="00083F13" w:rsidRPr="005F3C74" w:rsidRDefault="00083F13" w:rsidP="00323191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друштво капитала не достави Министарству предлог из члана 1</w:t>
      </w:r>
      <w:r w:rsidR="00B822B0" w:rsidRPr="005F3C7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. овог закона;</w:t>
      </w:r>
    </w:p>
    <w:p w14:paraId="0A487E5A" w14:textId="57B6919A" w:rsidR="00622C58" w:rsidRPr="005F3C74" w:rsidRDefault="00622C58" w:rsidP="00323191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друштво капитала не достави Министарству акте из члана 15. овог закона;</w:t>
      </w:r>
    </w:p>
    <w:p w14:paraId="27DC40B5" w14:textId="59254F4A" w:rsidR="00B10F26" w:rsidRPr="005F3C74" w:rsidRDefault="00854981" w:rsidP="00323191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друштво капитала</w:t>
      </w:r>
      <w:r w:rsidR="003F0DE8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не објави податке </w:t>
      </w:r>
      <w:r w:rsidR="00C6557B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из члана </w:t>
      </w:r>
      <w:r w:rsidR="00B9402D" w:rsidRPr="005F3C74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C6557B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22C58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овог закона </w:t>
      </w:r>
      <w:r w:rsidR="00C6557B" w:rsidRPr="005F3C74">
        <w:rPr>
          <w:rFonts w:ascii="Times New Roman" w:hAnsi="Times New Roman" w:cs="Times New Roman"/>
          <w:sz w:val="24"/>
          <w:szCs w:val="24"/>
          <w:lang w:val="sr-Cyrl-CS"/>
        </w:rPr>
        <w:t>у прописаном року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FAFE522" w14:textId="73FD3518" w:rsidR="00BD418A" w:rsidRPr="005F3C74" w:rsidRDefault="00854981" w:rsidP="00323191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друштво капитала</w:t>
      </w:r>
      <w:r w:rsidR="003F0DE8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>не донесе Етички кодек</w:t>
      </w:r>
      <w:r w:rsidR="009C53BE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с и План </w:t>
      </w:r>
      <w:r w:rsidR="00B9402D" w:rsidRPr="005F3C74">
        <w:rPr>
          <w:rFonts w:ascii="Times New Roman" w:hAnsi="Times New Roman" w:cs="Times New Roman"/>
          <w:sz w:val="24"/>
          <w:szCs w:val="24"/>
          <w:lang w:val="sr-Cyrl-CS"/>
        </w:rPr>
        <w:t>интегритета из члана 31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>. овог закона;</w:t>
      </w:r>
    </w:p>
    <w:p w14:paraId="39CCFEAA" w14:textId="6AEF21C4" w:rsidR="00BD418A" w:rsidRPr="005F3C74" w:rsidRDefault="00854981" w:rsidP="00323191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друштво капитала</w:t>
      </w:r>
      <w:r w:rsidR="003F0DE8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не </w:t>
      </w:r>
      <w:r w:rsidR="007817EF" w:rsidRPr="005F3C74">
        <w:rPr>
          <w:rFonts w:ascii="Times New Roman" w:hAnsi="Times New Roman" w:cs="Times New Roman"/>
          <w:sz w:val="24"/>
          <w:szCs w:val="24"/>
          <w:lang w:val="sr-Cyrl-CS"/>
        </w:rPr>
        <w:t>достави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 о имплементацији Кодекса </w:t>
      </w:r>
      <w:r w:rsidR="00BD418A" w:rsidRPr="005F3C74"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  <w:t xml:space="preserve">корпоративног управљања </w:t>
      </w:r>
      <w:r w:rsidR="00B9402D" w:rsidRPr="005F3C74">
        <w:rPr>
          <w:rFonts w:ascii="Times New Roman" w:hAnsi="Times New Roman" w:cs="Times New Roman"/>
          <w:sz w:val="24"/>
          <w:szCs w:val="24"/>
          <w:lang w:val="sr-Cyrl-CS"/>
        </w:rPr>
        <w:t>у року из члана 32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. овог закона;</w:t>
      </w:r>
    </w:p>
    <w:p w14:paraId="693BCB15" w14:textId="11AF3B89" w:rsidR="00BD418A" w:rsidRPr="005F3C74" w:rsidRDefault="00854981" w:rsidP="00323191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друштво капитала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достави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списак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>непокретне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>имовине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>над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>којом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>има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>право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>својине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,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>односно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право коришћења </w:t>
      </w:r>
      <w:r w:rsidR="0099208A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из члана </w:t>
      </w:r>
      <w:r w:rsidR="009C53BE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>4</w:t>
      </w:r>
      <w:r w:rsidR="00B9402D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>4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. овог закона, у року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прописаним овим законом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>;</w:t>
      </w:r>
    </w:p>
    <w:p w14:paraId="27890A93" w14:textId="2F1D4374" w:rsidR="007432EC" w:rsidRPr="005F3C74" w:rsidRDefault="00854981" w:rsidP="00323191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друштво капитала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достави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Министарству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процену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капитала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имовине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4E5B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из члана </w:t>
      </w:r>
      <w:r w:rsidR="009C53BE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>4</w:t>
      </w:r>
      <w:r w:rsidR="00B9402D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>4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 w:eastAsia="hr-HR"/>
        </w:rPr>
        <w:t>. овог закона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, у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року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прописаним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овим</w:t>
      </w:r>
      <w:r w:rsidR="00B10F26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418A" w:rsidRPr="005F3C74">
        <w:rPr>
          <w:rFonts w:ascii="Times New Roman" w:hAnsi="Times New Roman" w:cs="Times New Roman"/>
          <w:sz w:val="24"/>
          <w:szCs w:val="24"/>
          <w:lang w:val="sr-Cyrl-CS"/>
        </w:rPr>
        <w:t>законом.</w:t>
      </w:r>
    </w:p>
    <w:p w14:paraId="4AAACA09" w14:textId="657365E3" w:rsidR="00A40088" w:rsidRPr="005F3C74" w:rsidRDefault="00A40088" w:rsidP="00E9487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BA3F0FD" w14:textId="0BC84C89" w:rsidR="00814D98" w:rsidRPr="005F3C74" w:rsidRDefault="00814D98" w:rsidP="00323191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426" w:hanging="426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>ПРЕЛАЗНЕ И ЗАВРШНЕ ОДРЕДБЕ</w:t>
      </w:r>
    </w:p>
    <w:p w14:paraId="3AFF9EE8" w14:textId="77777777" w:rsidR="00E94870" w:rsidRPr="005F3C74" w:rsidRDefault="00E94870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1B9D9DFB" w14:textId="262D82CC" w:rsidR="00596693" w:rsidRPr="005F3C74" w:rsidRDefault="00875483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Члан </w:t>
      </w:r>
      <w:r w:rsidR="00376DC8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4</w:t>
      </w:r>
      <w:r w:rsidR="002D49D7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4</w:t>
      </w:r>
      <w:r w:rsidR="0041687E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71711E87" w14:textId="45A5FCE4" w:rsidR="00CB079F" w:rsidRPr="005F3C74" w:rsidRDefault="00651026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 капитала</w:t>
      </w:r>
      <w:r w:rsidR="00CB079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су дужна да доставе Министарству списак</w:t>
      </w:r>
      <w:r w:rsidR="001D250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непокретне</w:t>
      </w:r>
      <w:r w:rsidR="00CB079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имовине над којом имају право с</w:t>
      </w:r>
      <w:r w:rsidR="001D250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војине, односно право коришћења, </w:t>
      </w:r>
      <w:r w:rsidR="00CB079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најкасније </w:t>
      </w:r>
      <w:r w:rsidR="009B3EF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у року од </w:t>
      </w:r>
      <w:r w:rsidR="000E1FC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три </w:t>
      </w:r>
      <w:r w:rsidR="00CB079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годин</w:t>
      </w:r>
      <w:r w:rsidR="000E1FC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</w:t>
      </w:r>
      <w:r w:rsidR="00CB079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од </w:t>
      </w:r>
      <w:r w:rsidR="00EA41AA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дана </w:t>
      </w:r>
      <w:r w:rsidR="00CB079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почетка примене овог закона.</w:t>
      </w:r>
    </w:p>
    <w:p w14:paraId="04747679" w14:textId="658F710E" w:rsidR="001D2507" w:rsidRPr="005F3C74" w:rsidRDefault="000516E3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Влада,</w:t>
      </w:r>
      <w:r w:rsidR="00CB079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на предлог Министарства, одлучује о </w:t>
      </w:r>
      <w:r w:rsidR="001D250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непокретној </w:t>
      </w:r>
      <w:r w:rsidR="00CB079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имовини </w:t>
      </w:r>
      <w:r w:rsidR="00B71DA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 којој друштва капитала имају </w:t>
      </w:r>
      <w:r w:rsidR="000427E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право коришћења,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у складу са законом, </w:t>
      </w:r>
      <w:r w:rsidR="000427E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а </w:t>
      </w:r>
      <w:r w:rsidR="00CB079F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која ће</w:t>
      </w:r>
      <w:r w:rsidR="00E67A9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бити пренета у</w:t>
      </w:r>
      <w:r w:rsidR="000427E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власништво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друштва капитала</w:t>
      </w:r>
      <w:r w:rsidR="000427E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="00E67A9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након чега ће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друштво капитала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1D250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извршити </w:t>
      </w:r>
      <w:r w:rsidR="00E67A9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упис</w:t>
      </w:r>
      <w:r w:rsidR="001D250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E67A9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права</w:t>
      </w:r>
      <w:r w:rsidR="001D250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E67A9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својине</w:t>
      </w:r>
      <w:r w:rsidR="000427E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67AEC659" w14:textId="2234DA91" w:rsidR="003277CD" w:rsidRPr="005F3C74" w:rsidRDefault="009B3EF1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Најкасније у року од  годину дана од дана завршетка </w:t>
      </w:r>
      <w:r w:rsidR="00E67A9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правног посла из става 2. овог члана, </w:t>
      </w:r>
      <w:r w:rsidR="0085498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друштво капитала</w:t>
      </w:r>
      <w:r w:rsidR="003F0DE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A90F5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је дужно да изврши</w:t>
      </w:r>
      <w:r w:rsidR="00E67A9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процену </w:t>
      </w:r>
      <w:r w:rsidR="00C46B4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вредности капитала и имовине и исте</w:t>
      </w:r>
      <w:r w:rsidR="00A90F54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достави</w:t>
      </w:r>
      <w:r w:rsidR="00E67A9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Министарству.</w:t>
      </w:r>
    </w:p>
    <w:p w14:paraId="603A7F53" w14:textId="77777777" w:rsidR="00E94870" w:rsidRPr="005F3C74" w:rsidRDefault="00E94870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6F56F2AB" w14:textId="615A4CA0" w:rsidR="0069263B" w:rsidRPr="005F3C74" w:rsidRDefault="0069263B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4</w:t>
      </w:r>
      <w:r w:rsidR="002D49D7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5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52653DAB" w14:textId="5ECA4BA0" w:rsidR="00602CED" w:rsidRPr="005F3C74" w:rsidRDefault="00477CF7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Влада ће, на предлог Министарства, најкасније годину дана од дана</w:t>
      </w:r>
      <w:r w:rsidR="000A75E5" w:rsidRPr="005F3C74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почетка примене овог закона</w:t>
      </w:r>
      <w:r w:rsidR="00273F30" w:rsidRPr="005F3C74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4576B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донети потребне акте за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промену правне форме јавних предузећа у форму акционарског друштва или друштва с ограниченом одговорношћу.</w:t>
      </w:r>
    </w:p>
    <w:p w14:paraId="22982AA8" w14:textId="481323CD" w:rsidR="006F53B8" w:rsidRPr="005F3C74" w:rsidRDefault="00FB2320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Ј</w:t>
      </w:r>
      <w:r w:rsidR="002D49D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авна предузећа из става 1</w:t>
      </w:r>
      <w:r w:rsidR="00477CF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. овог члана, </w:t>
      </w:r>
      <w:r w:rsidR="006F53B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дужна су да своју организацију, као и своје опште акте ускладе са одредбама овог закона најкасније у року од годину дана од регистрације промене правне форме. </w:t>
      </w:r>
    </w:p>
    <w:p w14:paraId="233CAB4C" w14:textId="15CE9BD8" w:rsidR="00602CED" w:rsidRPr="005F3C74" w:rsidRDefault="006F53B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</w:t>
      </w:r>
      <w:r w:rsidR="00477CF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руштва капитала из члана 3. овог закона, као и друштва капитала која обављају делатност од општег интереса у смислу закона којим се уређују јавна предузећа, дужна</w:t>
      </w:r>
      <w:r w:rsidR="0016433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су</w:t>
      </w:r>
      <w:r w:rsidR="00477CF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да своју организацију, као и своје опште </w:t>
      </w:r>
      <w:r w:rsidR="0016433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акте </w:t>
      </w:r>
      <w:r w:rsidR="00477CF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ускладе са одредбама овог закона најкасније у року од годину дана од дана почетка примене овог закона</w:t>
      </w:r>
      <w:r w:rsidR="00602CE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636D0814" w14:textId="77777777" w:rsidR="00E94870" w:rsidRPr="005F3C74" w:rsidRDefault="00E94870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bookmarkStart w:id="13" w:name="clan_80"/>
      <w:bookmarkEnd w:id="13"/>
    </w:p>
    <w:p w14:paraId="700CEEE1" w14:textId="68A6D602" w:rsidR="0069263B" w:rsidRPr="005F3C74" w:rsidRDefault="0069263B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4</w:t>
      </w:r>
      <w:r w:rsidR="002D49D7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6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3B351943" w14:textId="76A2D01B" w:rsidR="0069263B" w:rsidRPr="005F3C74" w:rsidRDefault="0069263B" w:rsidP="00323191">
      <w:pPr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Лица из члана</w:t>
      </w:r>
      <w:r w:rsidR="00EB4FE1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33.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овог закона, </w:t>
      </w:r>
      <w:r w:rsidR="005F1A23" w:rsidRPr="005F3C74">
        <w:rPr>
          <w:rFonts w:ascii="Times New Roman" w:hAnsi="Times New Roman" w:cs="Times New Roman"/>
          <w:bCs/>
          <w:sz w:val="24"/>
          <w:szCs w:val="24"/>
          <w:lang w:val="sr-Cyrl-CS"/>
        </w:rPr>
        <w:t>која</w:t>
      </w:r>
      <w:r w:rsidRPr="005F3C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5F3C74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на дан почетка примене овог за</w:t>
      </w:r>
      <w:r w:rsidR="005F1A23" w:rsidRPr="005F3C74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кона обављају ту функцију, дужна</w:t>
      </w:r>
      <w:r w:rsidRPr="005F3C74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су да положе испит у року од годину дана од дана почетка примене овог закона.</w:t>
      </w:r>
    </w:p>
    <w:p w14:paraId="7F16EBFD" w14:textId="741BDD0D" w:rsidR="0069263B" w:rsidRPr="005F3C74" w:rsidRDefault="0069263B" w:rsidP="003231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Лица која се именују </w:t>
      </w:r>
      <w:r w:rsidRPr="005F3C74">
        <w:rPr>
          <w:rFonts w:ascii="Times New Roman" w:hAnsi="Times New Roman" w:cs="Times New Roman"/>
          <w:bCs/>
          <w:sz w:val="24"/>
          <w:szCs w:val="24"/>
          <w:lang w:val="sr-Cyrl-CS"/>
        </w:rPr>
        <w:t>нак</w:t>
      </w:r>
      <w:r w:rsidRPr="005F3C74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он почетка примене овог закона, 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могу да ступе на функцију</w:t>
      </w:r>
      <w:r w:rsidR="00EB4FE1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члана 33. овог закона и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не</w:t>
      </w:r>
      <w:r w:rsidR="005F1A23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мају положен испит, али су дужна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исти положе </w:t>
      </w:r>
      <w:r w:rsidR="00B81D1D" w:rsidRPr="005F3C74">
        <w:rPr>
          <w:rFonts w:ascii="Times New Roman" w:hAnsi="Times New Roman" w:cs="Times New Roman"/>
          <w:sz w:val="24"/>
          <w:szCs w:val="24"/>
          <w:lang w:val="sr-Cyrl-CS"/>
        </w:rPr>
        <w:t>у року од годину дана од дана именовања.</w:t>
      </w:r>
    </w:p>
    <w:p w14:paraId="3E42480B" w14:textId="77777777" w:rsidR="00E94870" w:rsidRPr="005F3C74" w:rsidRDefault="00E94870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2D684225" w14:textId="63D35A76" w:rsidR="0069263B" w:rsidRPr="005F3C74" w:rsidRDefault="0069263B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4</w:t>
      </w:r>
      <w:r w:rsidR="002D49D7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7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18F8FAAF" w14:textId="2895A78A" w:rsidR="006F53B8" w:rsidRPr="005F3C74" w:rsidRDefault="006F53B8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Подзаконски акти </w:t>
      </w:r>
      <w:r w:rsidR="00094727"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="00F2606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члана</w:t>
      </w:r>
      <w:r w:rsidR="00A6004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12</w:t>
      </w:r>
      <w:r w:rsidR="00FE4B4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 став 1</w:t>
      </w:r>
      <w:r w:rsidR="00A6004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="00F2606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члана </w:t>
      </w:r>
      <w:r w:rsidR="00A6004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24</w:t>
      </w:r>
      <w:r w:rsidR="00FE4B4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 став 3</w:t>
      </w:r>
      <w:r w:rsidR="00F2606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члана 32. став</w:t>
      </w:r>
      <w:r w:rsidR="00FE4B4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1, члана 33. став 2. </w:t>
      </w:r>
      <w:r w:rsidR="00F2606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 члана 41. став 4. овог закона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биће донети </w:t>
      </w:r>
      <w:r w:rsidR="00094727" w:rsidRPr="005F3C74">
        <w:rPr>
          <w:rFonts w:ascii="Times New Roman" w:hAnsi="Times New Roman" w:cs="Times New Roman"/>
          <w:sz w:val="24"/>
          <w:szCs w:val="24"/>
          <w:lang w:val="sr-Cyrl-CS"/>
        </w:rPr>
        <w:t>до дана почетка примене овог закона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8C4A58F" w14:textId="30580C48" w:rsidR="0069263B" w:rsidRPr="005F3C74" w:rsidRDefault="0069263B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Влада ће, у року од шест месеци од дана почетка примене овог закона, донети акте из члана </w:t>
      </w:r>
      <w:r w:rsidR="00F2606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15. став 3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члана 18. став </w:t>
      </w:r>
      <w:r w:rsidR="00F2606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4</w:t>
      </w:r>
      <w:r w:rsidR="005F1A2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 и</w:t>
      </w:r>
      <w:r w:rsidR="00787DA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члана 2</w:t>
      </w:r>
      <w:r w:rsidR="002D49D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9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 став 2.</w:t>
      </w:r>
      <w:r w:rsidR="0043189E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овог закона.</w:t>
      </w:r>
    </w:p>
    <w:p w14:paraId="1DD60550" w14:textId="598F6977" w:rsidR="00FE4B43" w:rsidRPr="005F3C74" w:rsidRDefault="00FE4B43" w:rsidP="0032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Министар ће у року од 60 дана од дана почетка примене овог закона, </w:t>
      </w:r>
      <w:r w:rsidR="002F178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донети акт из члана 13. став 7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 овог закона.</w:t>
      </w:r>
    </w:p>
    <w:p w14:paraId="4B6A514A" w14:textId="5DB98594" w:rsidR="0069263B" w:rsidRPr="005F3C74" w:rsidRDefault="0069263B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Министар ће у року од  шест месеци од дана почетка</w:t>
      </w:r>
      <w:r w:rsidR="002F178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примене овог закона, донети образац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из члана </w:t>
      </w:r>
      <w:r w:rsidR="002D49D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32. став 5. </w:t>
      </w:r>
      <w:r w:rsidR="00FE4B4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 </w:t>
      </w:r>
      <w:r w:rsidR="002F178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акт из </w:t>
      </w:r>
      <w:r w:rsidR="00FE4B4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члана 39.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овог закона.</w:t>
      </w:r>
    </w:p>
    <w:p w14:paraId="5AC22AA9" w14:textId="77777777" w:rsidR="00E94870" w:rsidRPr="005F3C74" w:rsidRDefault="00E94870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24C61650" w14:textId="58875484" w:rsidR="0069263B" w:rsidRPr="005F3C74" w:rsidRDefault="0069263B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4</w:t>
      </w:r>
      <w:r w:rsidR="00AA0B6A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8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5E52C338" w14:textId="77777777" w:rsidR="0069263B" w:rsidRPr="005F3C74" w:rsidRDefault="0069263B" w:rsidP="00323191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У циљу припреме за утврђивање власничког управљања јавних предузећа чији је оснивач аутономна покрајина и јединица локалне самоуправе, извршиће се њихова свеобухватна </w:t>
      </w:r>
      <w:proofErr w:type="spellStart"/>
      <w:r w:rsidRPr="005F3C74">
        <w:rPr>
          <w:rFonts w:ascii="Times New Roman" w:hAnsi="Times New Roman" w:cs="Times New Roman"/>
          <w:sz w:val="24"/>
          <w:szCs w:val="24"/>
          <w:lang w:val="sr-Cyrl-CS"/>
        </w:rPr>
        <w:t>евалуација</w:t>
      </w:r>
      <w:proofErr w:type="spellEnd"/>
      <w:r w:rsidRPr="005F3C7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818121D" w14:textId="743708F8" w:rsidR="0069263B" w:rsidRPr="005F3C74" w:rsidRDefault="0069263B" w:rsidP="00323191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F3C74">
        <w:rPr>
          <w:rFonts w:ascii="Times New Roman" w:hAnsi="Times New Roman" w:cs="Times New Roman"/>
          <w:sz w:val="24"/>
          <w:szCs w:val="24"/>
          <w:lang w:val="sr-Cyrl-CS"/>
        </w:rPr>
        <w:t>Евалуацију</w:t>
      </w:r>
      <w:proofErr w:type="spellEnd"/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из става 1. овог члана Министарство ће извршити у сарадњи са другим државним органима, органима аутономне покрајине и јединице локалне самоуправе, као и јавним предузећима чији су оснивачи, најкасније </w:t>
      </w:r>
      <w:r w:rsidR="005E324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у року од 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две године од почетка примене овог закона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E7BA30D" w14:textId="2811EAD1" w:rsidR="0069263B" w:rsidRPr="005F3C74" w:rsidRDefault="0069263B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</w:t>
      </w:r>
      <w:r w:rsidR="00AA0B6A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49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0F9B264A" w14:textId="47EBE2F4" w:rsidR="00094727" w:rsidRPr="005F3C74" w:rsidRDefault="00094727" w:rsidP="00323191">
      <w:pPr>
        <w:pStyle w:val="PlainText"/>
        <w:ind w:firstLine="720"/>
        <w:jc w:val="both"/>
        <w:rPr>
          <w:rStyle w:val="rvts3"/>
          <w:rFonts w:ascii="Times New Roman" w:eastAsiaTheme="majorEastAsia" w:hAnsi="Times New Roman" w:cs="Times New Roman"/>
          <w:sz w:val="24"/>
          <w:szCs w:val="24"/>
          <w:lang w:val="sr-Cyrl-CS"/>
        </w:rPr>
      </w:pPr>
      <w:r w:rsidRPr="005F3C74">
        <w:rPr>
          <w:rStyle w:val="rvts3"/>
          <w:rFonts w:ascii="Times New Roman" w:eastAsiaTheme="majorEastAsia" w:hAnsi="Times New Roman" w:cs="Times New Roman"/>
          <w:sz w:val="24"/>
          <w:szCs w:val="24"/>
          <w:lang w:val="sr-Cyrl-CS"/>
        </w:rPr>
        <w:t>Посебни закони и подзаконски акти којима су уређена питања правног положаја и рада јавних предузећа, друштава капитала из члана 3. овог закона и друштава капитала која обављају делатност од општег интереса, као и закони и подзаконски акти којима су уређена питања обављања делатности од општег интереса, ускладиће се са одредбама овог закона</w:t>
      </w:r>
      <w:r w:rsidR="002F1788" w:rsidRPr="005F3C74">
        <w:rPr>
          <w:rStyle w:val="rvts3"/>
          <w:rFonts w:ascii="Times New Roman" w:eastAsiaTheme="majorEastAsia" w:hAnsi="Times New Roman" w:cs="Times New Roman"/>
          <w:sz w:val="24"/>
          <w:szCs w:val="24"/>
          <w:lang w:val="sr-Cyrl-CS"/>
        </w:rPr>
        <w:t>, најкасније</w:t>
      </w:r>
      <w:r w:rsidRPr="005F3C74">
        <w:rPr>
          <w:rStyle w:val="rvts3"/>
          <w:rFonts w:ascii="Times New Roman" w:eastAsiaTheme="majorEastAsia" w:hAnsi="Times New Roman" w:cs="Times New Roman"/>
          <w:sz w:val="24"/>
          <w:szCs w:val="24"/>
          <w:lang w:val="sr-Cyrl-CS"/>
        </w:rPr>
        <w:t xml:space="preserve"> у року од годину дана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од дана почетка </w:t>
      </w:r>
      <w:r w:rsidRPr="005F3C74">
        <w:rPr>
          <w:rStyle w:val="rvts3"/>
          <w:rFonts w:ascii="Times New Roman" w:eastAsiaTheme="majorEastAsia" w:hAnsi="Times New Roman" w:cs="Times New Roman"/>
          <w:sz w:val="24"/>
          <w:szCs w:val="24"/>
          <w:lang w:val="sr-Cyrl-CS"/>
        </w:rPr>
        <w:t xml:space="preserve">примене овог закона. </w:t>
      </w:r>
    </w:p>
    <w:p w14:paraId="0D2E7E2E" w14:textId="6EBF9E45" w:rsidR="005F1F7C" w:rsidRPr="005F3C74" w:rsidRDefault="005F1F7C" w:rsidP="00323191">
      <w:pPr>
        <w:pStyle w:val="PlainText"/>
        <w:ind w:firstLine="720"/>
        <w:jc w:val="both"/>
        <w:rPr>
          <w:rStyle w:val="rvts3"/>
          <w:rFonts w:ascii="Times New Roman" w:eastAsiaTheme="majorEastAsia" w:hAnsi="Times New Roman" w:cs="Times New Roman"/>
          <w:sz w:val="24"/>
          <w:szCs w:val="24"/>
          <w:lang w:val="sr-Cyrl-CS"/>
        </w:rPr>
      </w:pPr>
      <w:r w:rsidRPr="005F3C74">
        <w:rPr>
          <w:rStyle w:val="rvts3"/>
          <w:rFonts w:ascii="Times New Roman" w:eastAsiaTheme="majorEastAsia" w:hAnsi="Times New Roman" w:cs="Times New Roman"/>
          <w:sz w:val="24"/>
          <w:szCs w:val="24"/>
          <w:lang w:val="sr-Cyrl-CS"/>
        </w:rPr>
        <w:t xml:space="preserve">У случају 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неусклађености појединих одредби закона и подзаконских аката </w:t>
      </w:r>
      <w:r w:rsidRPr="005F3C74">
        <w:rPr>
          <w:rStyle w:val="rvts3"/>
          <w:rFonts w:ascii="Times New Roman" w:eastAsiaTheme="majorEastAsia" w:hAnsi="Times New Roman" w:cs="Times New Roman"/>
          <w:sz w:val="24"/>
          <w:szCs w:val="24"/>
          <w:lang w:val="sr-Cyrl-CS"/>
        </w:rPr>
        <w:t xml:space="preserve">којима су уређена поједина питања правног положаја и рада </w:t>
      </w:r>
      <w:r w:rsidR="002F1788" w:rsidRPr="005F3C74">
        <w:rPr>
          <w:rStyle w:val="rvts3"/>
          <w:rFonts w:ascii="Times New Roman" w:eastAsiaTheme="majorEastAsia" w:hAnsi="Times New Roman" w:cs="Times New Roman"/>
          <w:sz w:val="24"/>
          <w:szCs w:val="24"/>
          <w:lang w:val="sr-Cyrl-CS"/>
        </w:rPr>
        <w:t xml:space="preserve">јавних предузећа и </w:t>
      </w:r>
      <w:r w:rsidRPr="005F3C74">
        <w:rPr>
          <w:rStyle w:val="rvts3"/>
          <w:rFonts w:ascii="Times New Roman" w:eastAsiaTheme="majorEastAsia" w:hAnsi="Times New Roman" w:cs="Times New Roman"/>
          <w:sz w:val="24"/>
          <w:szCs w:val="24"/>
          <w:lang w:val="sr-Cyrl-CS"/>
        </w:rPr>
        <w:t>друштава капитала која обављају делатност од општег интереса, са овим законом,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7373" w:rsidRPr="005F3C74">
        <w:rPr>
          <w:rStyle w:val="rvts3"/>
          <w:rFonts w:ascii="Times New Roman" w:eastAsiaTheme="majorEastAsia" w:hAnsi="Times New Roman" w:cs="Times New Roman"/>
          <w:sz w:val="24"/>
          <w:szCs w:val="24"/>
          <w:lang w:val="sr-Cyrl-CS"/>
        </w:rPr>
        <w:t xml:space="preserve">до спровођења обавезе из става 1. овог члана, </w:t>
      </w:r>
      <w:r w:rsidRPr="005F3C74">
        <w:rPr>
          <w:rFonts w:ascii="Times New Roman" w:hAnsi="Times New Roman" w:cs="Times New Roman"/>
          <w:sz w:val="24"/>
          <w:szCs w:val="24"/>
          <w:lang w:val="sr-Cyrl-CS"/>
        </w:rPr>
        <w:t>примењиваће се одредбе овог закона.</w:t>
      </w:r>
    </w:p>
    <w:p w14:paraId="4E18A878" w14:textId="77777777" w:rsidR="00094727" w:rsidRPr="005F3C74" w:rsidRDefault="00094727" w:rsidP="00323191">
      <w:pPr>
        <w:pStyle w:val="NormalWeb"/>
        <w:shd w:val="clear" w:color="auto" w:fill="FFFFFF"/>
        <w:spacing w:before="0" w:beforeAutospacing="0" w:after="0" w:afterAutospacing="0"/>
        <w:ind w:firstLine="480"/>
        <w:jc w:val="both"/>
        <w:rPr>
          <w:lang w:val="sr-Cyrl-CS"/>
        </w:rPr>
      </w:pPr>
      <w:r w:rsidRPr="005F3C74">
        <w:rPr>
          <w:lang w:val="sr-Cyrl-CS"/>
        </w:rPr>
        <w:lastRenderedPageBreak/>
        <w:t xml:space="preserve">   Влада ће образовати Координационо тело у року од 60 дана од дана ступања на снагу овог закона ради процене усклађености посебних закона са одредбама овог закона.</w:t>
      </w:r>
    </w:p>
    <w:p w14:paraId="2303D74A" w14:textId="77777777" w:rsidR="00094727" w:rsidRPr="005F3C74" w:rsidRDefault="00094727" w:rsidP="00323191">
      <w:pPr>
        <w:pStyle w:val="NormalWeb"/>
        <w:shd w:val="clear" w:color="auto" w:fill="FFFFFF"/>
        <w:spacing w:before="0" w:beforeAutospacing="0" w:after="0" w:afterAutospacing="0"/>
        <w:ind w:firstLine="480"/>
        <w:jc w:val="both"/>
        <w:rPr>
          <w:lang w:val="sr-Cyrl-CS"/>
        </w:rPr>
      </w:pPr>
      <w:r w:rsidRPr="005F3C74">
        <w:rPr>
          <w:lang w:val="sr-Cyrl-CS"/>
        </w:rPr>
        <w:t xml:space="preserve">   За потребе Координационог тела у току поступка усклађивања, стручне и административне послове обавља Министарство.</w:t>
      </w:r>
    </w:p>
    <w:p w14:paraId="4D11C718" w14:textId="77777777" w:rsidR="00E94870" w:rsidRPr="005F3C74" w:rsidRDefault="00E94870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667B8380" w14:textId="4C5DFF23" w:rsidR="0069263B" w:rsidRPr="005F3C74" w:rsidRDefault="00AA0B6A" w:rsidP="0032319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Члан 50</w:t>
      </w:r>
      <w:r w:rsidR="0069263B" w:rsidRPr="005F3C7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27C5A75F" w14:textId="6A8ACE03" w:rsidR="0069263B" w:rsidRPr="005F3C74" w:rsidRDefault="0069263B" w:rsidP="0032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Овај закон ступа на снагу осмог дана од дана објављивања у „Служ</w:t>
      </w:r>
      <w:r w:rsidR="0016433B"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>беном гласнику Републике Србије”</w:t>
      </w:r>
      <w:r w:rsidRPr="005F3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а почиње да се </w:t>
      </w:r>
      <w:r w:rsidR="00B81D1D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примењује</w:t>
      </w:r>
      <w:r w:rsidR="005F1A2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по истеку</w:t>
      </w:r>
      <w:r w:rsidR="00C9326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12</w:t>
      </w:r>
      <w:r w:rsidR="0016433B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месеци од да</w:t>
      </w:r>
      <w:r w:rsidR="002F178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 ступања на снагу овог закона, осим </w:t>
      </w:r>
      <w:proofErr w:type="spellStart"/>
      <w:r w:rsidR="002F1788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одред</w:t>
      </w:r>
      <w:r w:rsidR="007F1B1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aба</w:t>
      </w:r>
      <w:proofErr w:type="spellEnd"/>
      <w:r w:rsidR="000A17C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члана</w:t>
      </w:r>
      <w:r w:rsidR="007F1B1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12. став 1, члана 24. став 3, члана 32. став</w:t>
      </w:r>
      <w:r w:rsidR="00A83640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1, члана 33. став 2, </w:t>
      </w:r>
      <w:r w:rsidR="00D35C77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члана 41. став 4. и </w:t>
      </w:r>
      <w:r w:rsidR="005F1A2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члана 49. </w:t>
      </w:r>
      <w:proofErr w:type="spellStart"/>
      <w:r w:rsidR="005F1A2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</w:t>
      </w:r>
      <w:proofErr w:type="spellEnd"/>
      <w:r w:rsidR="005F1A23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 3. и 4,</w:t>
      </w:r>
      <w:r w:rsidR="007F1B15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које се примењују од дана</w:t>
      </w:r>
      <w:r w:rsidR="000A17CC" w:rsidRPr="005F3C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ступања на снагу овог закона.</w:t>
      </w:r>
      <w:bookmarkStart w:id="14" w:name="_GoBack"/>
      <w:bookmarkEnd w:id="14"/>
    </w:p>
    <w:sectPr w:rsidR="0069263B" w:rsidRPr="005F3C74" w:rsidSect="0014675E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8242" w14:textId="77777777" w:rsidR="0077674C" w:rsidRDefault="0077674C">
      <w:pPr>
        <w:spacing w:after="0" w:line="240" w:lineRule="auto"/>
      </w:pPr>
      <w:r>
        <w:separator/>
      </w:r>
    </w:p>
  </w:endnote>
  <w:endnote w:type="continuationSeparator" w:id="0">
    <w:p w14:paraId="575E0F39" w14:textId="77777777" w:rsidR="0077674C" w:rsidRDefault="0077674C">
      <w:pPr>
        <w:spacing w:after="0" w:line="240" w:lineRule="auto"/>
      </w:pPr>
      <w:r>
        <w:continuationSeparator/>
      </w:r>
    </w:p>
  </w:endnote>
  <w:endnote w:type="continuationNotice" w:id="1">
    <w:p w14:paraId="5BD98E71" w14:textId="77777777" w:rsidR="0077674C" w:rsidRDefault="007767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42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BEBF5" w14:textId="42E83390" w:rsidR="0014675E" w:rsidRDefault="001467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C7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F9CA701" w14:textId="77777777" w:rsidR="0014675E" w:rsidRDefault="00146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276CE" w14:textId="77777777" w:rsidR="0077674C" w:rsidRDefault="0077674C">
      <w:pPr>
        <w:spacing w:after="0" w:line="240" w:lineRule="auto"/>
      </w:pPr>
      <w:r>
        <w:separator/>
      </w:r>
    </w:p>
  </w:footnote>
  <w:footnote w:type="continuationSeparator" w:id="0">
    <w:p w14:paraId="0326BDF6" w14:textId="77777777" w:rsidR="0077674C" w:rsidRDefault="0077674C">
      <w:pPr>
        <w:spacing w:after="0" w:line="240" w:lineRule="auto"/>
      </w:pPr>
      <w:r>
        <w:continuationSeparator/>
      </w:r>
    </w:p>
  </w:footnote>
  <w:footnote w:type="continuationNotice" w:id="1">
    <w:p w14:paraId="6F7BCE61" w14:textId="77777777" w:rsidR="0077674C" w:rsidRDefault="007767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7E4"/>
    <w:multiLevelType w:val="hybridMultilevel"/>
    <w:tmpl w:val="7E00262E"/>
    <w:lvl w:ilvl="0" w:tplc="9C8C11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E2B6A"/>
    <w:multiLevelType w:val="hybridMultilevel"/>
    <w:tmpl w:val="59BE65D4"/>
    <w:lvl w:ilvl="0" w:tplc="D1D8E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660"/>
    <w:multiLevelType w:val="hybridMultilevel"/>
    <w:tmpl w:val="7A78EFD2"/>
    <w:lvl w:ilvl="0" w:tplc="5AA003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5C31F5"/>
    <w:multiLevelType w:val="hybridMultilevel"/>
    <w:tmpl w:val="1668F694"/>
    <w:lvl w:ilvl="0" w:tplc="2EA6DF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46092"/>
    <w:multiLevelType w:val="hybridMultilevel"/>
    <w:tmpl w:val="7DA464CE"/>
    <w:lvl w:ilvl="0" w:tplc="A9F0EBA2">
      <w:start w:val="1"/>
      <w:numFmt w:val="decimal"/>
      <w:lvlText w:val="%1)"/>
      <w:lvlJc w:val="left"/>
      <w:pPr>
        <w:ind w:left="990" w:hanging="360"/>
      </w:pPr>
      <w:rPr>
        <w:rFonts w:ascii="Times New Roman" w:eastAsia="SimSun" w:hAnsi="Times New Roman" w:cs="Times New Roman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67668A"/>
    <w:multiLevelType w:val="hybridMultilevel"/>
    <w:tmpl w:val="A9B657B6"/>
    <w:lvl w:ilvl="0" w:tplc="4DECCCFC">
      <w:start w:val="1"/>
      <w:numFmt w:val="decimal"/>
      <w:lvlText w:val="%1)"/>
      <w:lvlJc w:val="left"/>
      <w:pPr>
        <w:ind w:left="99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B8018D"/>
    <w:multiLevelType w:val="hybridMultilevel"/>
    <w:tmpl w:val="A1E8B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C2443"/>
    <w:multiLevelType w:val="hybridMultilevel"/>
    <w:tmpl w:val="B5AACA5C"/>
    <w:lvl w:ilvl="0" w:tplc="DD62B81C">
      <w:numFmt w:val="bullet"/>
      <w:lvlText w:val="-"/>
      <w:lvlJc w:val="left"/>
      <w:pPr>
        <w:ind w:left="19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8" w15:restartNumberingAfterBreak="0">
    <w:nsid w:val="349730D6"/>
    <w:multiLevelType w:val="hybridMultilevel"/>
    <w:tmpl w:val="396679A8"/>
    <w:lvl w:ilvl="0" w:tplc="81B2EDA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57611"/>
    <w:multiLevelType w:val="hybridMultilevel"/>
    <w:tmpl w:val="9280E400"/>
    <w:lvl w:ilvl="0" w:tplc="87D0C33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A2776"/>
    <w:multiLevelType w:val="multilevel"/>
    <w:tmpl w:val="37FAFAFE"/>
    <w:lvl w:ilvl="0">
      <w:start w:val="1"/>
      <w:numFmt w:val="upperRoman"/>
      <w:pStyle w:val="NeAdH1"/>
      <w:lvlText w:val="%1."/>
      <w:lvlJc w:val="left"/>
      <w:pPr>
        <w:tabs>
          <w:tab w:val="num" w:pos="573"/>
        </w:tabs>
        <w:ind w:left="573" w:hanging="573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3"/>
        </w:tabs>
        <w:ind w:left="573" w:hanging="573"/>
      </w:pPr>
      <w:rPr>
        <w:rFonts w:hint="default"/>
      </w:rPr>
    </w:lvl>
    <w:lvl w:ilvl="2">
      <w:start w:val="1"/>
      <w:numFmt w:val="lowerRoman"/>
      <w:pStyle w:val="NeAdH1"/>
      <w:lvlText w:val="%3."/>
      <w:lvlJc w:val="left"/>
      <w:pPr>
        <w:tabs>
          <w:tab w:val="num" w:pos="1145"/>
        </w:tabs>
        <w:ind w:left="1145" w:hanging="572"/>
      </w:pPr>
      <w:rPr>
        <w:rFonts w:hint="default"/>
      </w:rPr>
    </w:lvl>
    <w:lvl w:ilvl="3">
      <w:start w:val="1"/>
      <w:numFmt w:val="lowerLetter"/>
      <w:pStyle w:val="NeAdH42"/>
      <w:lvlText w:val="%4."/>
      <w:lvlJc w:val="left"/>
      <w:pPr>
        <w:tabs>
          <w:tab w:val="num" w:pos="1718"/>
        </w:tabs>
        <w:ind w:left="1718" w:hanging="57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91"/>
        </w:tabs>
        <w:ind w:left="2291" w:hanging="573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2863"/>
        </w:tabs>
        <w:ind w:left="2863" w:hanging="57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436"/>
        </w:tabs>
        <w:ind w:left="3436" w:hanging="57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09"/>
        </w:tabs>
        <w:ind w:left="4009" w:hanging="573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4581"/>
        </w:tabs>
        <w:ind w:left="4581" w:hanging="572"/>
      </w:pPr>
      <w:rPr>
        <w:rFonts w:hint="default"/>
      </w:rPr>
    </w:lvl>
  </w:abstractNum>
  <w:abstractNum w:abstractNumId="11" w15:restartNumberingAfterBreak="0">
    <w:nsid w:val="450F01B1"/>
    <w:multiLevelType w:val="hybridMultilevel"/>
    <w:tmpl w:val="0FA8EDB0"/>
    <w:lvl w:ilvl="0" w:tplc="F766A950">
      <w:start w:val="1"/>
      <w:numFmt w:val="decimal"/>
      <w:lvlText w:val="(%1)"/>
      <w:lvlJc w:val="left"/>
      <w:pPr>
        <w:ind w:left="116" w:hanging="415"/>
      </w:pPr>
      <w:rPr>
        <w:rFonts w:ascii="Arial" w:eastAsia="Arial" w:hAnsi="Arial" w:cs="Arial" w:hint="default"/>
        <w:w w:val="100"/>
        <w:sz w:val="22"/>
        <w:szCs w:val="22"/>
        <w:lang w:val="sl-SI" w:eastAsia="sl-SI" w:bidi="sl-SI"/>
      </w:rPr>
    </w:lvl>
    <w:lvl w:ilvl="1" w:tplc="EB5A9A60">
      <w:numFmt w:val="bullet"/>
      <w:lvlText w:val="•"/>
      <w:lvlJc w:val="left"/>
      <w:pPr>
        <w:ind w:left="1038" w:hanging="415"/>
      </w:pPr>
      <w:rPr>
        <w:rFonts w:hint="default"/>
        <w:lang w:val="sl-SI" w:eastAsia="sl-SI" w:bidi="sl-SI"/>
      </w:rPr>
    </w:lvl>
    <w:lvl w:ilvl="2" w:tplc="E29AD0C2">
      <w:numFmt w:val="bullet"/>
      <w:lvlText w:val="•"/>
      <w:lvlJc w:val="left"/>
      <w:pPr>
        <w:ind w:left="1957" w:hanging="415"/>
      </w:pPr>
      <w:rPr>
        <w:rFonts w:hint="default"/>
        <w:lang w:val="sl-SI" w:eastAsia="sl-SI" w:bidi="sl-SI"/>
      </w:rPr>
    </w:lvl>
    <w:lvl w:ilvl="3" w:tplc="1DEA1948">
      <w:numFmt w:val="bullet"/>
      <w:lvlText w:val="•"/>
      <w:lvlJc w:val="left"/>
      <w:pPr>
        <w:ind w:left="2875" w:hanging="415"/>
      </w:pPr>
      <w:rPr>
        <w:rFonts w:hint="default"/>
        <w:lang w:val="sl-SI" w:eastAsia="sl-SI" w:bidi="sl-SI"/>
      </w:rPr>
    </w:lvl>
    <w:lvl w:ilvl="4" w:tplc="4F6EC57E">
      <w:numFmt w:val="bullet"/>
      <w:lvlText w:val="•"/>
      <w:lvlJc w:val="left"/>
      <w:pPr>
        <w:ind w:left="3794" w:hanging="415"/>
      </w:pPr>
      <w:rPr>
        <w:rFonts w:hint="default"/>
        <w:lang w:val="sl-SI" w:eastAsia="sl-SI" w:bidi="sl-SI"/>
      </w:rPr>
    </w:lvl>
    <w:lvl w:ilvl="5" w:tplc="16C4BDEC">
      <w:numFmt w:val="bullet"/>
      <w:lvlText w:val="•"/>
      <w:lvlJc w:val="left"/>
      <w:pPr>
        <w:ind w:left="4713" w:hanging="415"/>
      </w:pPr>
      <w:rPr>
        <w:rFonts w:hint="default"/>
        <w:lang w:val="sl-SI" w:eastAsia="sl-SI" w:bidi="sl-SI"/>
      </w:rPr>
    </w:lvl>
    <w:lvl w:ilvl="6" w:tplc="A0DEF582">
      <w:numFmt w:val="bullet"/>
      <w:lvlText w:val="•"/>
      <w:lvlJc w:val="left"/>
      <w:pPr>
        <w:ind w:left="5631" w:hanging="415"/>
      </w:pPr>
      <w:rPr>
        <w:rFonts w:hint="default"/>
        <w:lang w:val="sl-SI" w:eastAsia="sl-SI" w:bidi="sl-SI"/>
      </w:rPr>
    </w:lvl>
    <w:lvl w:ilvl="7" w:tplc="0CA20496">
      <w:numFmt w:val="bullet"/>
      <w:lvlText w:val="•"/>
      <w:lvlJc w:val="left"/>
      <w:pPr>
        <w:ind w:left="6550" w:hanging="415"/>
      </w:pPr>
      <w:rPr>
        <w:rFonts w:hint="default"/>
        <w:lang w:val="sl-SI" w:eastAsia="sl-SI" w:bidi="sl-SI"/>
      </w:rPr>
    </w:lvl>
    <w:lvl w:ilvl="8" w:tplc="65EEDB24">
      <w:numFmt w:val="bullet"/>
      <w:lvlText w:val="•"/>
      <w:lvlJc w:val="left"/>
      <w:pPr>
        <w:ind w:left="7469" w:hanging="415"/>
      </w:pPr>
      <w:rPr>
        <w:rFonts w:hint="default"/>
        <w:lang w:val="sl-SI" w:eastAsia="sl-SI" w:bidi="sl-SI"/>
      </w:rPr>
    </w:lvl>
  </w:abstractNum>
  <w:abstractNum w:abstractNumId="12" w15:restartNumberingAfterBreak="0">
    <w:nsid w:val="473E4D0F"/>
    <w:multiLevelType w:val="hybridMultilevel"/>
    <w:tmpl w:val="DF2C5896"/>
    <w:lvl w:ilvl="0" w:tplc="BF96602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B2751"/>
    <w:multiLevelType w:val="hybridMultilevel"/>
    <w:tmpl w:val="7A8CE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30054"/>
    <w:multiLevelType w:val="hybridMultilevel"/>
    <w:tmpl w:val="B92C5FE6"/>
    <w:lvl w:ilvl="0" w:tplc="65E8F5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B2F13"/>
    <w:multiLevelType w:val="hybridMultilevel"/>
    <w:tmpl w:val="39282AA4"/>
    <w:lvl w:ilvl="0" w:tplc="5B7E4846">
      <w:start w:val="1"/>
      <w:numFmt w:val="decimal"/>
      <w:lvlText w:val="%1."/>
      <w:lvlJc w:val="left"/>
      <w:pPr>
        <w:ind w:left="541" w:hanging="425"/>
      </w:pPr>
      <w:rPr>
        <w:rFonts w:ascii="Arial" w:eastAsia="Arial" w:hAnsi="Arial" w:cs="Arial" w:hint="default"/>
        <w:w w:val="100"/>
        <w:sz w:val="22"/>
        <w:szCs w:val="22"/>
        <w:lang w:val="sl-SI" w:eastAsia="sl-SI" w:bidi="sl-SI"/>
      </w:rPr>
    </w:lvl>
    <w:lvl w:ilvl="1" w:tplc="1C3A5868">
      <w:start w:val="1"/>
      <w:numFmt w:val="decimal"/>
      <w:lvlText w:val="(%2)"/>
      <w:lvlJc w:val="left"/>
      <w:pPr>
        <w:ind w:left="116" w:hanging="360"/>
      </w:pPr>
      <w:rPr>
        <w:rFonts w:ascii="Arial" w:eastAsia="Arial" w:hAnsi="Arial" w:cs="Arial" w:hint="default"/>
        <w:w w:val="100"/>
        <w:sz w:val="22"/>
        <w:szCs w:val="22"/>
        <w:lang w:val="sl-SI" w:eastAsia="sl-SI" w:bidi="sl-SI"/>
      </w:rPr>
    </w:lvl>
    <w:lvl w:ilvl="2" w:tplc="F1000C2A">
      <w:numFmt w:val="bullet"/>
      <w:lvlText w:val="•"/>
      <w:lvlJc w:val="left"/>
      <w:pPr>
        <w:ind w:left="4620" w:hanging="360"/>
      </w:pPr>
      <w:rPr>
        <w:rFonts w:hint="default"/>
        <w:lang w:val="sl-SI" w:eastAsia="sl-SI" w:bidi="sl-SI"/>
      </w:rPr>
    </w:lvl>
    <w:lvl w:ilvl="3" w:tplc="0B1A6378">
      <w:numFmt w:val="bullet"/>
      <w:lvlText w:val="•"/>
      <w:lvlJc w:val="left"/>
      <w:pPr>
        <w:ind w:left="5205" w:hanging="360"/>
      </w:pPr>
      <w:rPr>
        <w:rFonts w:hint="default"/>
        <w:lang w:val="sl-SI" w:eastAsia="sl-SI" w:bidi="sl-SI"/>
      </w:rPr>
    </w:lvl>
    <w:lvl w:ilvl="4" w:tplc="8A1CB8C6">
      <w:numFmt w:val="bullet"/>
      <w:lvlText w:val="•"/>
      <w:lvlJc w:val="left"/>
      <w:pPr>
        <w:ind w:left="5791" w:hanging="360"/>
      </w:pPr>
      <w:rPr>
        <w:rFonts w:hint="default"/>
        <w:lang w:val="sl-SI" w:eastAsia="sl-SI" w:bidi="sl-SI"/>
      </w:rPr>
    </w:lvl>
    <w:lvl w:ilvl="5" w:tplc="FDA08042">
      <w:numFmt w:val="bullet"/>
      <w:lvlText w:val="•"/>
      <w:lvlJc w:val="left"/>
      <w:pPr>
        <w:ind w:left="6377" w:hanging="360"/>
      </w:pPr>
      <w:rPr>
        <w:rFonts w:hint="default"/>
        <w:lang w:val="sl-SI" w:eastAsia="sl-SI" w:bidi="sl-SI"/>
      </w:rPr>
    </w:lvl>
    <w:lvl w:ilvl="6" w:tplc="0BE4999C">
      <w:numFmt w:val="bullet"/>
      <w:lvlText w:val="•"/>
      <w:lvlJc w:val="left"/>
      <w:pPr>
        <w:ind w:left="6963" w:hanging="360"/>
      </w:pPr>
      <w:rPr>
        <w:rFonts w:hint="default"/>
        <w:lang w:val="sl-SI" w:eastAsia="sl-SI" w:bidi="sl-SI"/>
      </w:rPr>
    </w:lvl>
    <w:lvl w:ilvl="7" w:tplc="79AC61BE">
      <w:numFmt w:val="bullet"/>
      <w:lvlText w:val="•"/>
      <w:lvlJc w:val="left"/>
      <w:pPr>
        <w:ind w:left="7549" w:hanging="360"/>
      </w:pPr>
      <w:rPr>
        <w:rFonts w:hint="default"/>
        <w:lang w:val="sl-SI" w:eastAsia="sl-SI" w:bidi="sl-SI"/>
      </w:rPr>
    </w:lvl>
    <w:lvl w:ilvl="8" w:tplc="3446E266">
      <w:numFmt w:val="bullet"/>
      <w:lvlText w:val="•"/>
      <w:lvlJc w:val="left"/>
      <w:pPr>
        <w:ind w:left="8134" w:hanging="360"/>
      </w:pPr>
      <w:rPr>
        <w:rFonts w:hint="default"/>
        <w:lang w:val="sl-SI" w:eastAsia="sl-SI" w:bidi="sl-SI"/>
      </w:rPr>
    </w:lvl>
  </w:abstractNum>
  <w:abstractNum w:abstractNumId="16" w15:restartNumberingAfterBreak="0">
    <w:nsid w:val="6B3D4CEE"/>
    <w:multiLevelType w:val="multilevel"/>
    <w:tmpl w:val="A754C2A0"/>
    <w:lvl w:ilvl="0">
      <w:start w:val="1"/>
      <w:numFmt w:val="decimal"/>
      <w:pStyle w:val="NeAdnumber-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pStyle w:val="NeAdnumber-level2"/>
      <w:lvlText w:val="%1.%2."/>
      <w:lvlJc w:val="left"/>
      <w:pPr>
        <w:tabs>
          <w:tab w:val="num" w:pos="1134"/>
        </w:tabs>
        <w:ind w:left="1134" w:hanging="567"/>
      </w:pPr>
      <w:rPr>
        <w:rFonts w:ascii="Calibri" w:hAnsi="Calibri" w:cs="Calibri" w:hint="default"/>
        <w:b w:val="0"/>
        <w:bCs w:val="0"/>
        <w:sz w:val="22"/>
        <w:szCs w:val="21"/>
      </w:rPr>
    </w:lvl>
    <w:lvl w:ilvl="2">
      <w:start w:val="1"/>
      <w:numFmt w:val="decimal"/>
      <w:pStyle w:val="NeAdnumber-level3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eAdnumber-level4"/>
      <w:lvlText w:val="%1.%2.%3.%4."/>
      <w:lvlJc w:val="left"/>
      <w:pPr>
        <w:tabs>
          <w:tab w:val="num" w:pos="2978"/>
        </w:tabs>
        <w:ind w:left="29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6F002D62"/>
    <w:multiLevelType w:val="hybridMultilevel"/>
    <w:tmpl w:val="82486E04"/>
    <w:lvl w:ilvl="0" w:tplc="BD5C186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1106DE"/>
    <w:multiLevelType w:val="hybridMultilevel"/>
    <w:tmpl w:val="18EA3C58"/>
    <w:lvl w:ilvl="0" w:tplc="56F8E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6419C"/>
    <w:multiLevelType w:val="hybridMultilevel"/>
    <w:tmpl w:val="ABEE3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18"/>
  </w:num>
  <w:num w:numId="12">
    <w:abstractNumId w:val="1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9"/>
  </w:num>
  <w:num w:numId="18">
    <w:abstractNumId w:val="12"/>
  </w:num>
  <w:num w:numId="19">
    <w:abstractNumId w:val="8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98"/>
    <w:rsid w:val="00001FAA"/>
    <w:rsid w:val="00003EED"/>
    <w:rsid w:val="00004E72"/>
    <w:rsid w:val="0000722E"/>
    <w:rsid w:val="0001237C"/>
    <w:rsid w:val="00013487"/>
    <w:rsid w:val="000152BA"/>
    <w:rsid w:val="000159D2"/>
    <w:rsid w:val="00025732"/>
    <w:rsid w:val="00030760"/>
    <w:rsid w:val="00031011"/>
    <w:rsid w:val="00033BE6"/>
    <w:rsid w:val="00033F48"/>
    <w:rsid w:val="00036D67"/>
    <w:rsid w:val="00041BD0"/>
    <w:rsid w:val="000427E7"/>
    <w:rsid w:val="0004407D"/>
    <w:rsid w:val="00050F03"/>
    <w:rsid w:val="000516E3"/>
    <w:rsid w:val="000524DA"/>
    <w:rsid w:val="0005474A"/>
    <w:rsid w:val="000562EE"/>
    <w:rsid w:val="00064640"/>
    <w:rsid w:val="0006672E"/>
    <w:rsid w:val="00066BA6"/>
    <w:rsid w:val="000700D3"/>
    <w:rsid w:val="000706B2"/>
    <w:rsid w:val="00073EC3"/>
    <w:rsid w:val="0007595E"/>
    <w:rsid w:val="0008220E"/>
    <w:rsid w:val="00083F13"/>
    <w:rsid w:val="00085955"/>
    <w:rsid w:val="00091182"/>
    <w:rsid w:val="00092346"/>
    <w:rsid w:val="00094727"/>
    <w:rsid w:val="00096D76"/>
    <w:rsid w:val="000973AE"/>
    <w:rsid w:val="00097906"/>
    <w:rsid w:val="000A0B6C"/>
    <w:rsid w:val="000A17CC"/>
    <w:rsid w:val="000A2061"/>
    <w:rsid w:val="000A2ABC"/>
    <w:rsid w:val="000A6BF4"/>
    <w:rsid w:val="000A71D7"/>
    <w:rsid w:val="000A75E5"/>
    <w:rsid w:val="000A768C"/>
    <w:rsid w:val="000B397E"/>
    <w:rsid w:val="000B4809"/>
    <w:rsid w:val="000B5C4A"/>
    <w:rsid w:val="000C0E46"/>
    <w:rsid w:val="000C39BD"/>
    <w:rsid w:val="000D2396"/>
    <w:rsid w:val="000D609A"/>
    <w:rsid w:val="000E1553"/>
    <w:rsid w:val="000E1FCE"/>
    <w:rsid w:val="000E6E98"/>
    <w:rsid w:val="000F25DD"/>
    <w:rsid w:val="00101318"/>
    <w:rsid w:val="00101375"/>
    <w:rsid w:val="00107488"/>
    <w:rsid w:val="00114ADB"/>
    <w:rsid w:val="00116DC2"/>
    <w:rsid w:val="00117699"/>
    <w:rsid w:val="00121275"/>
    <w:rsid w:val="00121AF3"/>
    <w:rsid w:val="00123620"/>
    <w:rsid w:val="00123785"/>
    <w:rsid w:val="001241B6"/>
    <w:rsid w:val="00126B97"/>
    <w:rsid w:val="00135DC2"/>
    <w:rsid w:val="00142100"/>
    <w:rsid w:val="00143EAD"/>
    <w:rsid w:val="00144B9E"/>
    <w:rsid w:val="001457CE"/>
    <w:rsid w:val="0014675E"/>
    <w:rsid w:val="001522D8"/>
    <w:rsid w:val="00155066"/>
    <w:rsid w:val="00160922"/>
    <w:rsid w:val="00161469"/>
    <w:rsid w:val="00161C46"/>
    <w:rsid w:val="0016433B"/>
    <w:rsid w:val="0017121B"/>
    <w:rsid w:val="00173CF4"/>
    <w:rsid w:val="00173E84"/>
    <w:rsid w:val="001753CD"/>
    <w:rsid w:val="001833AE"/>
    <w:rsid w:val="00183C35"/>
    <w:rsid w:val="00184C35"/>
    <w:rsid w:val="00184C6E"/>
    <w:rsid w:val="00186BED"/>
    <w:rsid w:val="00190B8D"/>
    <w:rsid w:val="00190C39"/>
    <w:rsid w:val="00196699"/>
    <w:rsid w:val="00196BA5"/>
    <w:rsid w:val="001A1C05"/>
    <w:rsid w:val="001A29D2"/>
    <w:rsid w:val="001A4CD2"/>
    <w:rsid w:val="001B60FC"/>
    <w:rsid w:val="001C3A5B"/>
    <w:rsid w:val="001C3AEB"/>
    <w:rsid w:val="001C5E95"/>
    <w:rsid w:val="001D03AC"/>
    <w:rsid w:val="001D2507"/>
    <w:rsid w:val="001D4122"/>
    <w:rsid w:val="001D434B"/>
    <w:rsid w:val="001D5A88"/>
    <w:rsid w:val="001D73AB"/>
    <w:rsid w:val="001E1362"/>
    <w:rsid w:val="001E6308"/>
    <w:rsid w:val="001E6596"/>
    <w:rsid w:val="001F09A5"/>
    <w:rsid w:val="001F0E0C"/>
    <w:rsid w:val="001F10C7"/>
    <w:rsid w:val="001F2470"/>
    <w:rsid w:val="001F5E53"/>
    <w:rsid w:val="001F6458"/>
    <w:rsid w:val="002018E5"/>
    <w:rsid w:val="00202BD3"/>
    <w:rsid w:val="002071DB"/>
    <w:rsid w:val="00211A5D"/>
    <w:rsid w:val="00212246"/>
    <w:rsid w:val="002130D1"/>
    <w:rsid w:val="002154AA"/>
    <w:rsid w:val="002155A1"/>
    <w:rsid w:val="00217669"/>
    <w:rsid w:val="0022051D"/>
    <w:rsid w:val="002224EF"/>
    <w:rsid w:val="0022341A"/>
    <w:rsid w:val="00224E8C"/>
    <w:rsid w:val="00225991"/>
    <w:rsid w:val="00230F67"/>
    <w:rsid w:val="00233C97"/>
    <w:rsid w:val="00233D5B"/>
    <w:rsid w:val="00235C3B"/>
    <w:rsid w:val="00236F7B"/>
    <w:rsid w:val="002371CB"/>
    <w:rsid w:val="002402A1"/>
    <w:rsid w:val="00246E10"/>
    <w:rsid w:val="0025067E"/>
    <w:rsid w:val="00251498"/>
    <w:rsid w:val="0025288A"/>
    <w:rsid w:val="002561A8"/>
    <w:rsid w:val="002613C7"/>
    <w:rsid w:val="00265BC1"/>
    <w:rsid w:val="00270C2C"/>
    <w:rsid w:val="0027215E"/>
    <w:rsid w:val="00273F30"/>
    <w:rsid w:val="0027460D"/>
    <w:rsid w:val="00275CAF"/>
    <w:rsid w:val="0027668E"/>
    <w:rsid w:val="00280D02"/>
    <w:rsid w:val="00287998"/>
    <w:rsid w:val="002946A2"/>
    <w:rsid w:val="002B1852"/>
    <w:rsid w:val="002B1A60"/>
    <w:rsid w:val="002B2BD4"/>
    <w:rsid w:val="002B6E3E"/>
    <w:rsid w:val="002C011D"/>
    <w:rsid w:val="002C1E77"/>
    <w:rsid w:val="002C2A3E"/>
    <w:rsid w:val="002C2B0C"/>
    <w:rsid w:val="002C6996"/>
    <w:rsid w:val="002D26AC"/>
    <w:rsid w:val="002D49D7"/>
    <w:rsid w:val="002D5079"/>
    <w:rsid w:val="002D74F1"/>
    <w:rsid w:val="002E0D0C"/>
    <w:rsid w:val="002E59E0"/>
    <w:rsid w:val="002E5E76"/>
    <w:rsid w:val="002F0F94"/>
    <w:rsid w:val="002F1788"/>
    <w:rsid w:val="002F5177"/>
    <w:rsid w:val="002F6AEE"/>
    <w:rsid w:val="00301E74"/>
    <w:rsid w:val="0030201B"/>
    <w:rsid w:val="003043BB"/>
    <w:rsid w:val="00304A9F"/>
    <w:rsid w:val="0030782D"/>
    <w:rsid w:val="00311D9E"/>
    <w:rsid w:val="00312A10"/>
    <w:rsid w:val="00314845"/>
    <w:rsid w:val="00316145"/>
    <w:rsid w:val="00317AD5"/>
    <w:rsid w:val="00320CFD"/>
    <w:rsid w:val="00323191"/>
    <w:rsid w:val="00327129"/>
    <w:rsid w:val="003277CD"/>
    <w:rsid w:val="00327DA7"/>
    <w:rsid w:val="00330627"/>
    <w:rsid w:val="00334493"/>
    <w:rsid w:val="00340FB3"/>
    <w:rsid w:val="00342443"/>
    <w:rsid w:val="0034350E"/>
    <w:rsid w:val="003437A5"/>
    <w:rsid w:val="003468BB"/>
    <w:rsid w:val="00347945"/>
    <w:rsid w:val="00353685"/>
    <w:rsid w:val="00353E0A"/>
    <w:rsid w:val="00354062"/>
    <w:rsid w:val="00354699"/>
    <w:rsid w:val="0035504A"/>
    <w:rsid w:val="003618BC"/>
    <w:rsid w:val="00366DE5"/>
    <w:rsid w:val="003712ED"/>
    <w:rsid w:val="003727FA"/>
    <w:rsid w:val="0037328C"/>
    <w:rsid w:val="0037644E"/>
    <w:rsid w:val="00376DC8"/>
    <w:rsid w:val="00377BE8"/>
    <w:rsid w:val="00382387"/>
    <w:rsid w:val="00383BB5"/>
    <w:rsid w:val="003848EF"/>
    <w:rsid w:val="003943D5"/>
    <w:rsid w:val="0039495C"/>
    <w:rsid w:val="00395150"/>
    <w:rsid w:val="003951B4"/>
    <w:rsid w:val="003A017C"/>
    <w:rsid w:val="003A057F"/>
    <w:rsid w:val="003A0DBA"/>
    <w:rsid w:val="003A2575"/>
    <w:rsid w:val="003A30C5"/>
    <w:rsid w:val="003A5568"/>
    <w:rsid w:val="003B5772"/>
    <w:rsid w:val="003B6FAD"/>
    <w:rsid w:val="003B7130"/>
    <w:rsid w:val="003C4CD4"/>
    <w:rsid w:val="003D1370"/>
    <w:rsid w:val="003D1E5E"/>
    <w:rsid w:val="003D2AB2"/>
    <w:rsid w:val="003D7AD2"/>
    <w:rsid w:val="003E0C51"/>
    <w:rsid w:val="003E2ACF"/>
    <w:rsid w:val="003E61E7"/>
    <w:rsid w:val="003E6BD3"/>
    <w:rsid w:val="003F0DE8"/>
    <w:rsid w:val="003F14EC"/>
    <w:rsid w:val="003F1668"/>
    <w:rsid w:val="003F1B0C"/>
    <w:rsid w:val="003F4F3D"/>
    <w:rsid w:val="003F7456"/>
    <w:rsid w:val="00405C2F"/>
    <w:rsid w:val="004139AB"/>
    <w:rsid w:val="0041535C"/>
    <w:rsid w:val="004158A0"/>
    <w:rsid w:val="0041687E"/>
    <w:rsid w:val="004172A6"/>
    <w:rsid w:val="00421A28"/>
    <w:rsid w:val="0042417B"/>
    <w:rsid w:val="00425FC7"/>
    <w:rsid w:val="0043189E"/>
    <w:rsid w:val="00432518"/>
    <w:rsid w:val="004353A9"/>
    <w:rsid w:val="0044198C"/>
    <w:rsid w:val="00441F1D"/>
    <w:rsid w:val="004429CF"/>
    <w:rsid w:val="004431DB"/>
    <w:rsid w:val="00445505"/>
    <w:rsid w:val="00450400"/>
    <w:rsid w:val="00451E9D"/>
    <w:rsid w:val="00452F14"/>
    <w:rsid w:val="00453F5A"/>
    <w:rsid w:val="00456A97"/>
    <w:rsid w:val="004576BE"/>
    <w:rsid w:val="00457B88"/>
    <w:rsid w:val="00461B83"/>
    <w:rsid w:val="004733F3"/>
    <w:rsid w:val="00474A29"/>
    <w:rsid w:val="004753B6"/>
    <w:rsid w:val="004754F7"/>
    <w:rsid w:val="00475C24"/>
    <w:rsid w:val="00475DC7"/>
    <w:rsid w:val="00477C5B"/>
    <w:rsid w:val="00477CF7"/>
    <w:rsid w:val="00482E4E"/>
    <w:rsid w:val="004830D5"/>
    <w:rsid w:val="00485E39"/>
    <w:rsid w:val="004865AF"/>
    <w:rsid w:val="00487ABD"/>
    <w:rsid w:val="00487F88"/>
    <w:rsid w:val="00490306"/>
    <w:rsid w:val="00492D4D"/>
    <w:rsid w:val="004A00A9"/>
    <w:rsid w:val="004A0484"/>
    <w:rsid w:val="004A17F3"/>
    <w:rsid w:val="004A3193"/>
    <w:rsid w:val="004A5D14"/>
    <w:rsid w:val="004A6B90"/>
    <w:rsid w:val="004B19B9"/>
    <w:rsid w:val="004C22C8"/>
    <w:rsid w:val="004C57A0"/>
    <w:rsid w:val="004D2DBD"/>
    <w:rsid w:val="004D3CB0"/>
    <w:rsid w:val="004D6188"/>
    <w:rsid w:val="004D6518"/>
    <w:rsid w:val="004D7EBE"/>
    <w:rsid w:val="004E021C"/>
    <w:rsid w:val="004E2199"/>
    <w:rsid w:val="004E735A"/>
    <w:rsid w:val="004F09A0"/>
    <w:rsid w:val="004F1853"/>
    <w:rsid w:val="004F316A"/>
    <w:rsid w:val="004F37C8"/>
    <w:rsid w:val="004F3F3D"/>
    <w:rsid w:val="004F5221"/>
    <w:rsid w:val="00501FE3"/>
    <w:rsid w:val="00502912"/>
    <w:rsid w:val="0050395B"/>
    <w:rsid w:val="00506E7E"/>
    <w:rsid w:val="0050767A"/>
    <w:rsid w:val="00510DCE"/>
    <w:rsid w:val="00511D29"/>
    <w:rsid w:val="00513892"/>
    <w:rsid w:val="00515D7B"/>
    <w:rsid w:val="00520A47"/>
    <w:rsid w:val="00520EBF"/>
    <w:rsid w:val="005269B5"/>
    <w:rsid w:val="005273DE"/>
    <w:rsid w:val="00532B9B"/>
    <w:rsid w:val="0053357E"/>
    <w:rsid w:val="005348B7"/>
    <w:rsid w:val="00535F15"/>
    <w:rsid w:val="00535FB1"/>
    <w:rsid w:val="0053618B"/>
    <w:rsid w:val="00536DE1"/>
    <w:rsid w:val="00542237"/>
    <w:rsid w:val="005425CE"/>
    <w:rsid w:val="005425D9"/>
    <w:rsid w:val="00547354"/>
    <w:rsid w:val="005505AC"/>
    <w:rsid w:val="00550F44"/>
    <w:rsid w:val="005512DC"/>
    <w:rsid w:val="00551AAA"/>
    <w:rsid w:val="005567ED"/>
    <w:rsid w:val="00564D64"/>
    <w:rsid w:val="005661BF"/>
    <w:rsid w:val="00566309"/>
    <w:rsid w:val="00566AF0"/>
    <w:rsid w:val="0057117B"/>
    <w:rsid w:val="0057308A"/>
    <w:rsid w:val="00573EC3"/>
    <w:rsid w:val="00575EAC"/>
    <w:rsid w:val="00582762"/>
    <w:rsid w:val="00587280"/>
    <w:rsid w:val="00596693"/>
    <w:rsid w:val="005A0CDA"/>
    <w:rsid w:val="005B009E"/>
    <w:rsid w:val="005B0C42"/>
    <w:rsid w:val="005B59DD"/>
    <w:rsid w:val="005B63DB"/>
    <w:rsid w:val="005B76C9"/>
    <w:rsid w:val="005C7152"/>
    <w:rsid w:val="005C7C5B"/>
    <w:rsid w:val="005D21F3"/>
    <w:rsid w:val="005D4645"/>
    <w:rsid w:val="005D5DB4"/>
    <w:rsid w:val="005D6A3C"/>
    <w:rsid w:val="005D6A80"/>
    <w:rsid w:val="005E2398"/>
    <w:rsid w:val="005E23B4"/>
    <w:rsid w:val="005E3247"/>
    <w:rsid w:val="005E372A"/>
    <w:rsid w:val="005E47A5"/>
    <w:rsid w:val="005F00C1"/>
    <w:rsid w:val="005F1A23"/>
    <w:rsid w:val="005F1A42"/>
    <w:rsid w:val="005F1C92"/>
    <w:rsid w:val="005F1F7C"/>
    <w:rsid w:val="005F3C74"/>
    <w:rsid w:val="005F50FD"/>
    <w:rsid w:val="005F6A04"/>
    <w:rsid w:val="005F7BE6"/>
    <w:rsid w:val="00600E37"/>
    <w:rsid w:val="00601033"/>
    <w:rsid w:val="00601FFF"/>
    <w:rsid w:val="006020AF"/>
    <w:rsid w:val="00602CED"/>
    <w:rsid w:val="0060452A"/>
    <w:rsid w:val="00604E76"/>
    <w:rsid w:val="0061006A"/>
    <w:rsid w:val="00610FB5"/>
    <w:rsid w:val="00611243"/>
    <w:rsid w:val="0061148B"/>
    <w:rsid w:val="00612ADF"/>
    <w:rsid w:val="00613A5A"/>
    <w:rsid w:val="006144E7"/>
    <w:rsid w:val="00614682"/>
    <w:rsid w:val="00617663"/>
    <w:rsid w:val="00620B83"/>
    <w:rsid w:val="006210F1"/>
    <w:rsid w:val="0062152F"/>
    <w:rsid w:val="00621EF9"/>
    <w:rsid w:val="00622C58"/>
    <w:rsid w:val="00623138"/>
    <w:rsid w:val="00631453"/>
    <w:rsid w:val="006343B7"/>
    <w:rsid w:val="00635204"/>
    <w:rsid w:val="00640054"/>
    <w:rsid w:val="00641A94"/>
    <w:rsid w:val="00646F06"/>
    <w:rsid w:val="00647C17"/>
    <w:rsid w:val="00651026"/>
    <w:rsid w:val="00654303"/>
    <w:rsid w:val="00655823"/>
    <w:rsid w:val="0065639C"/>
    <w:rsid w:val="00660C02"/>
    <w:rsid w:val="00661882"/>
    <w:rsid w:val="006641A7"/>
    <w:rsid w:val="00665D47"/>
    <w:rsid w:val="006668CE"/>
    <w:rsid w:val="0067438D"/>
    <w:rsid w:val="00675D95"/>
    <w:rsid w:val="00675F71"/>
    <w:rsid w:val="00677B6F"/>
    <w:rsid w:val="00680167"/>
    <w:rsid w:val="00684F4B"/>
    <w:rsid w:val="00685435"/>
    <w:rsid w:val="00685FFD"/>
    <w:rsid w:val="00687A7A"/>
    <w:rsid w:val="0069263B"/>
    <w:rsid w:val="0069487F"/>
    <w:rsid w:val="006956FA"/>
    <w:rsid w:val="006967FE"/>
    <w:rsid w:val="006978AD"/>
    <w:rsid w:val="006A006C"/>
    <w:rsid w:val="006A00C9"/>
    <w:rsid w:val="006A049A"/>
    <w:rsid w:val="006A1B2D"/>
    <w:rsid w:val="006A2575"/>
    <w:rsid w:val="006A2A21"/>
    <w:rsid w:val="006A2FE7"/>
    <w:rsid w:val="006A3F3B"/>
    <w:rsid w:val="006A64B6"/>
    <w:rsid w:val="006A67D7"/>
    <w:rsid w:val="006B5DD4"/>
    <w:rsid w:val="006C224F"/>
    <w:rsid w:val="006C5B59"/>
    <w:rsid w:val="006C6D83"/>
    <w:rsid w:val="006C7182"/>
    <w:rsid w:val="006D1A92"/>
    <w:rsid w:val="006D6D7B"/>
    <w:rsid w:val="006E00E7"/>
    <w:rsid w:val="006E258D"/>
    <w:rsid w:val="006E3A7F"/>
    <w:rsid w:val="006F53B8"/>
    <w:rsid w:val="006F63B9"/>
    <w:rsid w:val="006F651C"/>
    <w:rsid w:val="006F7869"/>
    <w:rsid w:val="006F792C"/>
    <w:rsid w:val="00700B4F"/>
    <w:rsid w:val="00701609"/>
    <w:rsid w:val="00702EC5"/>
    <w:rsid w:val="00704DB4"/>
    <w:rsid w:val="0070531E"/>
    <w:rsid w:val="00712E4F"/>
    <w:rsid w:val="007137CE"/>
    <w:rsid w:val="007237A6"/>
    <w:rsid w:val="00730172"/>
    <w:rsid w:val="007327D7"/>
    <w:rsid w:val="0074302A"/>
    <w:rsid w:val="007432EC"/>
    <w:rsid w:val="00743FF1"/>
    <w:rsid w:val="00744797"/>
    <w:rsid w:val="00746FD4"/>
    <w:rsid w:val="0075033D"/>
    <w:rsid w:val="007602AA"/>
    <w:rsid w:val="00761819"/>
    <w:rsid w:val="0076358F"/>
    <w:rsid w:val="00771AF3"/>
    <w:rsid w:val="00772827"/>
    <w:rsid w:val="00772B28"/>
    <w:rsid w:val="00772F90"/>
    <w:rsid w:val="00774F78"/>
    <w:rsid w:val="00775511"/>
    <w:rsid w:val="00775C05"/>
    <w:rsid w:val="0077674C"/>
    <w:rsid w:val="007772C5"/>
    <w:rsid w:val="00780526"/>
    <w:rsid w:val="00780715"/>
    <w:rsid w:val="007808A9"/>
    <w:rsid w:val="00781375"/>
    <w:rsid w:val="007817EF"/>
    <w:rsid w:val="00784CDC"/>
    <w:rsid w:val="00787DA5"/>
    <w:rsid w:val="007911F7"/>
    <w:rsid w:val="00791C61"/>
    <w:rsid w:val="007943AD"/>
    <w:rsid w:val="007A009F"/>
    <w:rsid w:val="007A388C"/>
    <w:rsid w:val="007A4E6A"/>
    <w:rsid w:val="007A579A"/>
    <w:rsid w:val="007A5F6D"/>
    <w:rsid w:val="007A61B1"/>
    <w:rsid w:val="007A61EF"/>
    <w:rsid w:val="007A7157"/>
    <w:rsid w:val="007A7D13"/>
    <w:rsid w:val="007B32DD"/>
    <w:rsid w:val="007B53B2"/>
    <w:rsid w:val="007B6FFA"/>
    <w:rsid w:val="007C178D"/>
    <w:rsid w:val="007C4A85"/>
    <w:rsid w:val="007C5105"/>
    <w:rsid w:val="007C5757"/>
    <w:rsid w:val="007D0D3A"/>
    <w:rsid w:val="007D1CC2"/>
    <w:rsid w:val="007D2134"/>
    <w:rsid w:val="007D3818"/>
    <w:rsid w:val="007D3853"/>
    <w:rsid w:val="007D6421"/>
    <w:rsid w:val="007D7D17"/>
    <w:rsid w:val="007E0647"/>
    <w:rsid w:val="007E18D5"/>
    <w:rsid w:val="007E3121"/>
    <w:rsid w:val="007E6314"/>
    <w:rsid w:val="007E73E3"/>
    <w:rsid w:val="007F1B15"/>
    <w:rsid w:val="007F2AFD"/>
    <w:rsid w:val="007F3345"/>
    <w:rsid w:val="007F401B"/>
    <w:rsid w:val="007F4CC6"/>
    <w:rsid w:val="007F61F9"/>
    <w:rsid w:val="007F7E71"/>
    <w:rsid w:val="00805399"/>
    <w:rsid w:val="00807C60"/>
    <w:rsid w:val="00814D98"/>
    <w:rsid w:val="00821B64"/>
    <w:rsid w:val="00823594"/>
    <w:rsid w:val="00825A05"/>
    <w:rsid w:val="008263CC"/>
    <w:rsid w:val="00826428"/>
    <w:rsid w:val="008338D0"/>
    <w:rsid w:val="00834AAF"/>
    <w:rsid w:val="00837045"/>
    <w:rsid w:val="0084135D"/>
    <w:rsid w:val="008422FE"/>
    <w:rsid w:val="008424A5"/>
    <w:rsid w:val="00842ED6"/>
    <w:rsid w:val="00847E17"/>
    <w:rsid w:val="0085192F"/>
    <w:rsid w:val="00854981"/>
    <w:rsid w:val="00854B4C"/>
    <w:rsid w:val="008559ED"/>
    <w:rsid w:val="00861E74"/>
    <w:rsid w:val="00862E0E"/>
    <w:rsid w:val="008653DB"/>
    <w:rsid w:val="00867484"/>
    <w:rsid w:val="00871083"/>
    <w:rsid w:val="00873695"/>
    <w:rsid w:val="00875483"/>
    <w:rsid w:val="008765CC"/>
    <w:rsid w:val="00882B53"/>
    <w:rsid w:val="00882DC5"/>
    <w:rsid w:val="00884D9B"/>
    <w:rsid w:val="00885522"/>
    <w:rsid w:val="00887D38"/>
    <w:rsid w:val="0089001C"/>
    <w:rsid w:val="00891B10"/>
    <w:rsid w:val="00893356"/>
    <w:rsid w:val="00894812"/>
    <w:rsid w:val="00896D77"/>
    <w:rsid w:val="0089722A"/>
    <w:rsid w:val="00897C55"/>
    <w:rsid w:val="008A006B"/>
    <w:rsid w:val="008A0B0B"/>
    <w:rsid w:val="008B1D21"/>
    <w:rsid w:val="008B4D6A"/>
    <w:rsid w:val="008B541E"/>
    <w:rsid w:val="008C130A"/>
    <w:rsid w:val="008C1943"/>
    <w:rsid w:val="008D002E"/>
    <w:rsid w:val="008D03B1"/>
    <w:rsid w:val="008D28C6"/>
    <w:rsid w:val="008E2E7A"/>
    <w:rsid w:val="008E308B"/>
    <w:rsid w:val="008E4275"/>
    <w:rsid w:val="008E7CA3"/>
    <w:rsid w:val="008F32AE"/>
    <w:rsid w:val="008F3DA4"/>
    <w:rsid w:val="008F4FF5"/>
    <w:rsid w:val="008F75B0"/>
    <w:rsid w:val="008F75F4"/>
    <w:rsid w:val="008F7906"/>
    <w:rsid w:val="00900E94"/>
    <w:rsid w:val="009023ED"/>
    <w:rsid w:val="009036B5"/>
    <w:rsid w:val="009037BD"/>
    <w:rsid w:val="0090414D"/>
    <w:rsid w:val="0091355E"/>
    <w:rsid w:val="009154E7"/>
    <w:rsid w:val="00917745"/>
    <w:rsid w:val="00917CD7"/>
    <w:rsid w:val="009214BB"/>
    <w:rsid w:val="00921A03"/>
    <w:rsid w:val="009270BA"/>
    <w:rsid w:val="00930F91"/>
    <w:rsid w:val="00933B5D"/>
    <w:rsid w:val="00934232"/>
    <w:rsid w:val="009351A2"/>
    <w:rsid w:val="00942339"/>
    <w:rsid w:val="009453F4"/>
    <w:rsid w:val="00945504"/>
    <w:rsid w:val="009507A2"/>
    <w:rsid w:val="00950869"/>
    <w:rsid w:val="0095280F"/>
    <w:rsid w:val="00954642"/>
    <w:rsid w:val="00960365"/>
    <w:rsid w:val="009603B6"/>
    <w:rsid w:val="00961094"/>
    <w:rsid w:val="00961BF7"/>
    <w:rsid w:val="00964679"/>
    <w:rsid w:val="00965859"/>
    <w:rsid w:val="009672BD"/>
    <w:rsid w:val="009724C4"/>
    <w:rsid w:val="00973821"/>
    <w:rsid w:val="00976C4D"/>
    <w:rsid w:val="009812BB"/>
    <w:rsid w:val="00981F0A"/>
    <w:rsid w:val="0098705E"/>
    <w:rsid w:val="0099208A"/>
    <w:rsid w:val="00992E60"/>
    <w:rsid w:val="00994244"/>
    <w:rsid w:val="00994921"/>
    <w:rsid w:val="009A3F37"/>
    <w:rsid w:val="009A7ECD"/>
    <w:rsid w:val="009B0D14"/>
    <w:rsid w:val="009B3EF1"/>
    <w:rsid w:val="009B6464"/>
    <w:rsid w:val="009C1B41"/>
    <w:rsid w:val="009C222C"/>
    <w:rsid w:val="009C387B"/>
    <w:rsid w:val="009C53BE"/>
    <w:rsid w:val="009C6162"/>
    <w:rsid w:val="009C7C0D"/>
    <w:rsid w:val="009D04BB"/>
    <w:rsid w:val="009D11C6"/>
    <w:rsid w:val="009D20F3"/>
    <w:rsid w:val="009D2101"/>
    <w:rsid w:val="009D5ADE"/>
    <w:rsid w:val="009D5E95"/>
    <w:rsid w:val="009D7D35"/>
    <w:rsid w:val="009E14C2"/>
    <w:rsid w:val="009E3655"/>
    <w:rsid w:val="009E40B6"/>
    <w:rsid w:val="009E63A7"/>
    <w:rsid w:val="009E6D93"/>
    <w:rsid w:val="009E6F7B"/>
    <w:rsid w:val="009F01C8"/>
    <w:rsid w:val="009F1C63"/>
    <w:rsid w:val="009F2B31"/>
    <w:rsid w:val="009F3A30"/>
    <w:rsid w:val="009F584C"/>
    <w:rsid w:val="009F783E"/>
    <w:rsid w:val="00A018F1"/>
    <w:rsid w:val="00A04922"/>
    <w:rsid w:val="00A060D8"/>
    <w:rsid w:val="00A114A4"/>
    <w:rsid w:val="00A165D0"/>
    <w:rsid w:val="00A17DA4"/>
    <w:rsid w:val="00A253BB"/>
    <w:rsid w:val="00A2744B"/>
    <w:rsid w:val="00A30FF6"/>
    <w:rsid w:val="00A32BDB"/>
    <w:rsid w:val="00A34087"/>
    <w:rsid w:val="00A40088"/>
    <w:rsid w:val="00A44620"/>
    <w:rsid w:val="00A45DDA"/>
    <w:rsid w:val="00A4603A"/>
    <w:rsid w:val="00A46D69"/>
    <w:rsid w:val="00A474A0"/>
    <w:rsid w:val="00A53D07"/>
    <w:rsid w:val="00A555A0"/>
    <w:rsid w:val="00A55C8F"/>
    <w:rsid w:val="00A57144"/>
    <w:rsid w:val="00A573EA"/>
    <w:rsid w:val="00A6004D"/>
    <w:rsid w:val="00A602BB"/>
    <w:rsid w:val="00A62DA7"/>
    <w:rsid w:val="00A62DC6"/>
    <w:rsid w:val="00A66F53"/>
    <w:rsid w:val="00A67A93"/>
    <w:rsid w:val="00A76834"/>
    <w:rsid w:val="00A83640"/>
    <w:rsid w:val="00A86B18"/>
    <w:rsid w:val="00A86F3F"/>
    <w:rsid w:val="00A9064F"/>
    <w:rsid w:val="00A90F54"/>
    <w:rsid w:val="00A94E5A"/>
    <w:rsid w:val="00A95F14"/>
    <w:rsid w:val="00AA03A7"/>
    <w:rsid w:val="00AA0B6A"/>
    <w:rsid w:val="00AA1844"/>
    <w:rsid w:val="00AA2488"/>
    <w:rsid w:val="00AA4F76"/>
    <w:rsid w:val="00AC3AA0"/>
    <w:rsid w:val="00AC3F86"/>
    <w:rsid w:val="00AC4887"/>
    <w:rsid w:val="00AC4986"/>
    <w:rsid w:val="00AD16F3"/>
    <w:rsid w:val="00AD2C56"/>
    <w:rsid w:val="00AD43A0"/>
    <w:rsid w:val="00AD5829"/>
    <w:rsid w:val="00AD69B5"/>
    <w:rsid w:val="00AE0ABC"/>
    <w:rsid w:val="00AE193F"/>
    <w:rsid w:val="00AE2368"/>
    <w:rsid w:val="00AE56B1"/>
    <w:rsid w:val="00AE791A"/>
    <w:rsid w:val="00AF0003"/>
    <w:rsid w:val="00AF1453"/>
    <w:rsid w:val="00AF26B8"/>
    <w:rsid w:val="00AF3C92"/>
    <w:rsid w:val="00AF55DA"/>
    <w:rsid w:val="00B00944"/>
    <w:rsid w:val="00B00A72"/>
    <w:rsid w:val="00B02572"/>
    <w:rsid w:val="00B0277D"/>
    <w:rsid w:val="00B0470E"/>
    <w:rsid w:val="00B0528F"/>
    <w:rsid w:val="00B05D2F"/>
    <w:rsid w:val="00B0777B"/>
    <w:rsid w:val="00B106DD"/>
    <w:rsid w:val="00B10F26"/>
    <w:rsid w:val="00B12C82"/>
    <w:rsid w:val="00B16A02"/>
    <w:rsid w:val="00B172E9"/>
    <w:rsid w:val="00B17950"/>
    <w:rsid w:val="00B20869"/>
    <w:rsid w:val="00B263F9"/>
    <w:rsid w:val="00B26C82"/>
    <w:rsid w:val="00B30660"/>
    <w:rsid w:val="00B328E2"/>
    <w:rsid w:val="00B32CB6"/>
    <w:rsid w:val="00B33312"/>
    <w:rsid w:val="00B337A2"/>
    <w:rsid w:val="00B34A07"/>
    <w:rsid w:val="00B354A3"/>
    <w:rsid w:val="00B35774"/>
    <w:rsid w:val="00B446D5"/>
    <w:rsid w:val="00B451CD"/>
    <w:rsid w:val="00B45DD0"/>
    <w:rsid w:val="00B5231E"/>
    <w:rsid w:val="00B54CB4"/>
    <w:rsid w:val="00B560B4"/>
    <w:rsid w:val="00B600B0"/>
    <w:rsid w:val="00B60800"/>
    <w:rsid w:val="00B60A8C"/>
    <w:rsid w:val="00B61FA3"/>
    <w:rsid w:val="00B635CE"/>
    <w:rsid w:val="00B63CD9"/>
    <w:rsid w:val="00B641C3"/>
    <w:rsid w:val="00B65E92"/>
    <w:rsid w:val="00B71DA4"/>
    <w:rsid w:val="00B77A30"/>
    <w:rsid w:val="00B77C01"/>
    <w:rsid w:val="00B81CDC"/>
    <w:rsid w:val="00B81D1D"/>
    <w:rsid w:val="00B822B0"/>
    <w:rsid w:val="00B84D74"/>
    <w:rsid w:val="00B903AA"/>
    <w:rsid w:val="00B90F2D"/>
    <w:rsid w:val="00B916F8"/>
    <w:rsid w:val="00B9217C"/>
    <w:rsid w:val="00B934F7"/>
    <w:rsid w:val="00B93C4B"/>
    <w:rsid w:val="00B9402D"/>
    <w:rsid w:val="00B94235"/>
    <w:rsid w:val="00B95436"/>
    <w:rsid w:val="00BA0B06"/>
    <w:rsid w:val="00BA6ECC"/>
    <w:rsid w:val="00BB01B5"/>
    <w:rsid w:val="00BB3E27"/>
    <w:rsid w:val="00BB6CC7"/>
    <w:rsid w:val="00BC1215"/>
    <w:rsid w:val="00BC181D"/>
    <w:rsid w:val="00BC2526"/>
    <w:rsid w:val="00BC2C09"/>
    <w:rsid w:val="00BC47BA"/>
    <w:rsid w:val="00BC502F"/>
    <w:rsid w:val="00BC7BBC"/>
    <w:rsid w:val="00BC7D3D"/>
    <w:rsid w:val="00BD0032"/>
    <w:rsid w:val="00BD418A"/>
    <w:rsid w:val="00BD59F8"/>
    <w:rsid w:val="00BE0696"/>
    <w:rsid w:val="00BE5319"/>
    <w:rsid w:val="00BE6AFD"/>
    <w:rsid w:val="00BF39AE"/>
    <w:rsid w:val="00BF720F"/>
    <w:rsid w:val="00BF72D9"/>
    <w:rsid w:val="00BF74DB"/>
    <w:rsid w:val="00C04823"/>
    <w:rsid w:val="00C10C25"/>
    <w:rsid w:val="00C11E4C"/>
    <w:rsid w:val="00C1447C"/>
    <w:rsid w:val="00C16358"/>
    <w:rsid w:val="00C16ECB"/>
    <w:rsid w:val="00C1771B"/>
    <w:rsid w:val="00C20975"/>
    <w:rsid w:val="00C2318B"/>
    <w:rsid w:val="00C24F46"/>
    <w:rsid w:val="00C256B5"/>
    <w:rsid w:val="00C308A3"/>
    <w:rsid w:val="00C31D12"/>
    <w:rsid w:val="00C34D1A"/>
    <w:rsid w:val="00C35DE3"/>
    <w:rsid w:val="00C4282A"/>
    <w:rsid w:val="00C4556D"/>
    <w:rsid w:val="00C45B3C"/>
    <w:rsid w:val="00C45EB9"/>
    <w:rsid w:val="00C46B41"/>
    <w:rsid w:val="00C524DC"/>
    <w:rsid w:val="00C52DD5"/>
    <w:rsid w:val="00C5335C"/>
    <w:rsid w:val="00C5574F"/>
    <w:rsid w:val="00C56753"/>
    <w:rsid w:val="00C61DB3"/>
    <w:rsid w:val="00C643C4"/>
    <w:rsid w:val="00C6557B"/>
    <w:rsid w:val="00C67C35"/>
    <w:rsid w:val="00C700AD"/>
    <w:rsid w:val="00C744DC"/>
    <w:rsid w:val="00C80FED"/>
    <w:rsid w:val="00C91332"/>
    <w:rsid w:val="00C93267"/>
    <w:rsid w:val="00C96186"/>
    <w:rsid w:val="00C96EC7"/>
    <w:rsid w:val="00CA0E0D"/>
    <w:rsid w:val="00CA1480"/>
    <w:rsid w:val="00CA193C"/>
    <w:rsid w:val="00CA1A7B"/>
    <w:rsid w:val="00CA1B47"/>
    <w:rsid w:val="00CA4358"/>
    <w:rsid w:val="00CA5098"/>
    <w:rsid w:val="00CA7770"/>
    <w:rsid w:val="00CA7BC5"/>
    <w:rsid w:val="00CB079F"/>
    <w:rsid w:val="00CB1874"/>
    <w:rsid w:val="00CB4A64"/>
    <w:rsid w:val="00CC0414"/>
    <w:rsid w:val="00CC2F05"/>
    <w:rsid w:val="00CC63D9"/>
    <w:rsid w:val="00CD087A"/>
    <w:rsid w:val="00CD3BEA"/>
    <w:rsid w:val="00CD51BC"/>
    <w:rsid w:val="00CD6E78"/>
    <w:rsid w:val="00CD7B9F"/>
    <w:rsid w:val="00CE37CA"/>
    <w:rsid w:val="00CE3BF2"/>
    <w:rsid w:val="00CE62F9"/>
    <w:rsid w:val="00CE6646"/>
    <w:rsid w:val="00CE6812"/>
    <w:rsid w:val="00CE754C"/>
    <w:rsid w:val="00CE7E91"/>
    <w:rsid w:val="00CF0209"/>
    <w:rsid w:val="00CF3123"/>
    <w:rsid w:val="00CF3B05"/>
    <w:rsid w:val="00CF4C36"/>
    <w:rsid w:val="00CF4F0B"/>
    <w:rsid w:val="00CF5080"/>
    <w:rsid w:val="00D0011A"/>
    <w:rsid w:val="00D00640"/>
    <w:rsid w:val="00D04A73"/>
    <w:rsid w:val="00D072C2"/>
    <w:rsid w:val="00D11603"/>
    <w:rsid w:val="00D1260F"/>
    <w:rsid w:val="00D127C3"/>
    <w:rsid w:val="00D13E53"/>
    <w:rsid w:val="00D21F64"/>
    <w:rsid w:val="00D23068"/>
    <w:rsid w:val="00D2320F"/>
    <w:rsid w:val="00D314FA"/>
    <w:rsid w:val="00D32EA4"/>
    <w:rsid w:val="00D35B79"/>
    <w:rsid w:val="00D35C77"/>
    <w:rsid w:val="00D378D6"/>
    <w:rsid w:val="00D42207"/>
    <w:rsid w:val="00D5564A"/>
    <w:rsid w:val="00D57F12"/>
    <w:rsid w:val="00D638C5"/>
    <w:rsid w:val="00D63EA2"/>
    <w:rsid w:val="00D74909"/>
    <w:rsid w:val="00D7704B"/>
    <w:rsid w:val="00D7786F"/>
    <w:rsid w:val="00D8658E"/>
    <w:rsid w:val="00D9064A"/>
    <w:rsid w:val="00D92D46"/>
    <w:rsid w:val="00D93CDA"/>
    <w:rsid w:val="00D971C4"/>
    <w:rsid w:val="00D9742B"/>
    <w:rsid w:val="00D974B1"/>
    <w:rsid w:val="00DA2074"/>
    <w:rsid w:val="00DA2153"/>
    <w:rsid w:val="00DA69F2"/>
    <w:rsid w:val="00DA7118"/>
    <w:rsid w:val="00DA76B5"/>
    <w:rsid w:val="00DA7B3C"/>
    <w:rsid w:val="00DB13B7"/>
    <w:rsid w:val="00DB73B1"/>
    <w:rsid w:val="00DB7B08"/>
    <w:rsid w:val="00DC37A1"/>
    <w:rsid w:val="00DC4019"/>
    <w:rsid w:val="00DC6D9F"/>
    <w:rsid w:val="00DC7373"/>
    <w:rsid w:val="00DD195F"/>
    <w:rsid w:val="00DD2BDB"/>
    <w:rsid w:val="00DD5721"/>
    <w:rsid w:val="00DE4CEA"/>
    <w:rsid w:val="00DE677E"/>
    <w:rsid w:val="00DE7BDF"/>
    <w:rsid w:val="00DF5C3C"/>
    <w:rsid w:val="00DF73A3"/>
    <w:rsid w:val="00E01FF0"/>
    <w:rsid w:val="00E0685E"/>
    <w:rsid w:val="00E06C39"/>
    <w:rsid w:val="00E12823"/>
    <w:rsid w:val="00E14543"/>
    <w:rsid w:val="00E20727"/>
    <w:rsid w:val="00E21958"/>
    <w:rsid w:val="00E2469B"/>
    <w:rsid w:val="00E27791"/>
    <w:rsid w:val="00E27B42"/>
    <w:rsid w:val="00E30727"/>
    <w:rsid w:val="00E31086"/>
    <w:rsid w:val="00E3410F"/>
    <w:rsid w:val="00E36849"/>
    <w:rsid w:val="00E443D0"/>
    <w:rsid w:val="00E53A64"/>
    <w:rsid w:val="00E55392"/>
    <w:rsid w:val="00E56CD3"/>
    <w:rsid w:val="00E57203"/>
    <w:rsid w:val="00E572B4"/>
    <w:rsid w:val="00E60585"/>
    <w:rsid w:val="00E6069F"/>
    <w:rsid w:val="00E606F0"/>
    <w:rsid w:val="00E632A6"/>
    <w:rsid w:val="00E64F65"/>
    <w:rsid w:val="00E65F8F"/>
    <w:rsid w:val="00E6702C"/>
    <w:rsid w:val="00E675ED"/>
    <w:rsid w:val="00E67A9D"/>
    <w:rsid w:val="00E707B6"/>
    <w:rsid w:val="00E721B5"/>
    <w:rsid w:val="00E77A50"/>
    <w:rsid w:val="00E82246"/>
    <w:rsid w:val="00E87983"/>
    <w:rsid w:val="00E94870"/>
    <w:rsid w:val="00E9749E"/>
    <w:rsid w:val="00EA03FD"/>
    <w:rsid w:val="00EA1BD6"/>
    <w:rsid w:val="00EA1C2D"/>
    <w:rsid w:val="00EA41AA"/>
    <w:rsid w:val="00EA51D1"/>
    <w:rsid w:val="00EA7FBF"/>
    <w:rsid w:val="00EB03AE"/>
    <w:rsid w:val="00EB0A56"/>
    <w:rsid w:val="00EB3323"/>
    <w:rsid w:val="00EB4FE1"/>
    <w:rsid w:val="00EB5851"/>
    <w:rsid w:val="00EB6070"/>
    <w:rsid w:val="00EB627D"/>
    <w:rsid w:val="00EB792E"/>
    <w:rsid w:val="00EC18FD"/>
    <w:rsid w:val="00EC3DB1"/>
    <w:rsid w:val="00EC45DD"/>
    <w:rsid w:val="00ED2161"/>
    <w:rsid w:val="00ED38B9"/>
    <w:rsid w:val="00EE10BD"/>
    <w:rsid w:val="00EE1231"/>
    <w:rsid w:val="00EE2D59"/>
    <w:rsid w:val="00EE3E90"/>
    <w:rsid w:val="00EE4907"/>
    <w:rsid w:val="00EE635F"/>
    <w:rsid w:val="00EE707D"/>
    <w:rsid w:val="00EF71D3"/>
    <w:rsid w:val="00EF7BF6"/>
    <w:rsid w:val="00F0129C"/>
    <w:rsid w:val="00F039F8"/>
    <w:rsid w:val="00F054F3"/>
    <w:rsid w:val="00F07205"/>
    <w:rsid w:val="00F104B1"/>
    <w:rsid w:val="00F10A6C"/>
    <w:rsid w:val="00F11DEA"/>
    <w:rsid w:val="00F12053"/>
    <w:rsid w:val="00F201AF"/>
    <w:rsid w:val="00F2031F"/>
    <w:rsid w:val="00F20353"/>
    <w:rsid w:val="00F254F1"/>
    <w:rsid w:val="00F25FF0"/>
    <w:rsid w:val="00F2606E"/>
    <w:rsid w:val="00F26DA4"/>
    <w:rsid w:val="00F31711"/>
    <w:rsid w:val="00F32460"/>
    <w:rsid w:val="00F34918"/>
    <w:rsid w:val="00F35332"/>
    <w:rsid w:val="00F44CC2"/>
    <w:rsid w:val="00F464DB"/>
    <w:rsid w:val="00F46AC4"/>
    <w:rsid w:val="00F543C9"/>
    <w:rsid w:val="00F54E5B"/>
    <w:rsid w:val="00F5532E"/>
    <w:rsid w:val="00F613D8"/>
    <w:rsid w:val="00F61B41"/>
    <w:rsid w:val="00F70965"/>
    <w:rsid w:val="00F728F3"/>
    <w:rsid w:val="00F73A5D"/>
    <w:rsid w:val="00F73D2C"/>
    <w:rsid w:val="00F801F3"/>
    <w:rsid w:val="00F81FC4"/>
    <w:rsid w:val="00F87707"/>
    <w:rsid w:val="00F905AC"/>
    <w:rsid w:val="00F91599"/>
    <w:rsid w:val="00F93416"/>
    <w:rsid w:val="00F94F0E"/>
    <w:rsid w:val="00FA0588"/>
    <w:rsid w:val="00FA1920"/>
    <w:rsid w:val="00FA23BB"/>
    <w:rsid w:val="00FB2320"/>
    <w:rsid w:val="00FB2799"/>
    <w:rsid w:val="00FC34FD"/>
    <w:rsid w:val="00FC44AB"/>
    <w:rsid w:val="00FC533F"/>
    <w:rsid w:val="00FC693E"/>
    <w:rsid w:val="00FC78BF"/>
    <w:rsid w:val="00FD1BC9"/>
    <w:rsid w:val="00FD7A95"/>
    <w:rsid w:val="00FE1342"/>
    <w:rsid w:val="00FE4B43"/>
    <w:rsid w:val="00FF1AE4"/>
    <w:rsid w:val="00FF390C"/>
    <w:rsid w:val="00FF7AF5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83BB"/>
  <w15:chartTrackingRefBased/>
  <w15:docId w15:val="{0DD2BA1D-C2BA-4507-B8E8-16438613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D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D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4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814D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98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Car"/>
    <w:basedOn w:val="Normal"/>
    <w:link w:val="FootnoteTextChar"/>
    <w:uiPriority w:val="99"/>
    <w:unhideWhenUsed/>
    <w:rsid w:val="00814D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rsid w:val="00814D98"/>
    <w:rPr>
      <w:sz w:val="20"/>
      <w:szCs w:val="20"/>
    </w:rPr>
  </w:style>
  <w:style w:type="character" w:styleId="FootnoteReference">
    <w:name w:val="footnote reference"/>
    <w:uiPriority w:val="99"/>
    <w:rsid w:val="00814D98"/>
    <w:rPr>
      <w:vertAlign w:val="superscript"/>
    </w:rPr>
  </w:style>
  <w:style w:type="paragraph" w:customStyle="1" w:styleId="NeAdH1">
    <w:name w:val="NeAd H1"/>
    <w:basedOn w:val="Normal"/>
    <w:rsid w:val="00814D98"/>
    <w:pPr>
      <w:pageBreakBefore/>
      <w:numPr>
        <w:ilvl w:val="2"/>
        <w:numId w:val="1"/>
      </w:numPr>
      <w:pBdr>
        <w:bottom w:val="single" w:sz="8" w:space="1" w:color="C7A33C"/>
      </w:pBdr>
      <w:tabs>
        <w:tab w:val="clear" w:pos="1145"/>
        <w:tab w:val="num" w:pos="573"/>
      </w:tabs>
      <w:spacing w:before="360" w:after="240" w:line="240" w:lineRule="auto"/>
      <w:ind w:left="573" w:hanging="573"/>
      <w:outlineLvl w:val="0"/>
    </w:pPr>
    <w:rPr>
      <w:rFonts w:ascii="Calibri" w:eastAsia="Times New Roman" w:hAnsi="Calibri" w:cs="Arial"/>
      <w:b/>
      <w:bCs/>
      <w:color w:val="00417D"/>
      <w:sz w:val="32"/>
      <w:szCs w:val="32"/>
      <w:lang w:val="en-GB"/>
    </w:rPr>
  </w:style>
  <w:style w:type="paragraph" w:customStyle="1" w:styleId="NeAdH42">
    <w:name w:val="NeAd H4 2"/>
    <w:basedOn w:val="Normal"/>
    <w:rsid w:val="00814D98"/>
    <w:pPr>
      <w:numPr>
        <w:ilvl w:val="3"/>
        <w:numId w:val="1"/>
      </w:numPr>
      <w:spacing w:before="360" w:after="240" w:line="240" w:lineRule="auto"/>
      <w:outlineLvl w:val="3"/>
    </w:pPr>
    <w:rPr>
      <w:rFonts w:ascii="Calibri" w:eastAsia="Times New Roman" w:hAnsi="Calibri" w:cs="Arial"/>
      <w:b/>
      <w:bCs/>
      <w:i/>
      <w:iCs/>
      <w:color w:val="00417D"/>
      <w:szCs w:val="24"/>
      <w:lang w:val="en-GB"/>
    </w:rPr>
  </w:style>
  <w:style w:type="paragraph" w:customStyle="1" w:styleId="normalbold">
    <w:name w:val="normalbold"/>
    <w:basedOn w:val="Normal"/>
    <w:rsid w:val="00814D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box457773">
    <w:name w:val="box_457773"/>
    <w:basedOn w:val="Normal"/>
    <w:rsid w:val="0081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ormal1">
    <w:name w:val="Normal1"/>
    <w:basedOn w:val="Normal"/>
    <w:rsid w:val="00814D9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jlqj4b">
    <w:name w:val="jlqj4b"/>
    <w:basedOn w:val="DefaultParagraphFont"/>
    <w:rsid w:val="00814D98"/>
  </w:style>
  <w:style w:type="paragraph" w:styleId="ListParagraph">
    <w:name w:val="List Paragraph"/>
    <w:basedOn w:val="Normal"/>
    <w:uiPriority w:val="1"/>
    <w:qFormat/>
    <w:rsid w:val="00814D98"/>
    <w:pPr>
      <w:ind w:left="720"/>
      <w:contextualSpacing/>
    </w:pPr>
  </w:style>
  <w:style w:type="paragraph" w:customStyle="1" w:styleId="NeAdnumber-level1">
    <w:name w:val="NeAd number - level 1"/>
    <w:basedOn w:val="Normal"/>
    <w:link w:val="NeAdnumber-level1Char"/>
    <w:rsid w:val="00814D98"/>
    <w:pPr>
      <w:numPr>
        <w:numId w:val="2"/>
      </w:numPr>
      <w:spacing w:before="240" w:after="240" w:line="240" w:lineRule="auto"/>
      <w:jc w:val="both"/>
    </w:pPr>
    <w:rPr>
      <w:rFonts w:ascii="Calibri" w:eastAsia="Times New Roman" w:hAnsi="Calibri" w:cs="Arial"/>
      <w:lang w:val="en-GB"/>
    </w:rPr>
  </w:style>
  <w:style w:type="paragraph" w:customStyle="1" w:styleId="NeAdnumber-level2">
    <w:name w:val="NeAd number - level 2"/>
    <w:basedOn w:val="Normal"/>
    <w:rsid w:val="00814D98"/>
    <w:pPr>
      <w:numPr>
        <w:ilvl w:val="1"/>
        <w:numId w:val="2"/>
      </w:numPr>
      <w:spacing w:before="240" w:after="240" w:line="240" w:lineRule="auto"/>
      <w:jc w:val="both"/>
    </w:pPr>
    <w:rPr>
      <w:rFonts w:ascii="Calibri" w:hAnsi="Calibri" w:cs="Arial"/>
    </w:rPr>
  </w:style>
  <w:style w:type="paragraph" w:customStyle="1" w:styleId="NeAdnumber-level3">
    <w:name w:val="NeAd number - level 3"/>
    <w:basedOn w:val="Normal"/>
    <w:rsid w:val="00814D98"/>
    <w:pPr>
      <w:numPr>
        <w:ilvl w:val="2"/>
        <w:numId w:val="2"/>
      </w:numPr>
      <w:spacing w:before="240" w:after="240" w:line="240" w:lineRule="auto"/>
      <w:jc w:val="both"/>
    </w:pPr>
    <w:rPr>
      <w:rFonts w:ascii="Calibri" w:eastAsia="Times New Roman" w:hAnsi="Calibri" w:cs="Arial"/>
      <w:lang w:val="en-GB"/>
    </w:rPr>
  </w:style>
  <w:style w:type="paragraph" w:customStyle="1" w:styleId="NeAdnumber-level4">
    <w:name w:val="NeAd number - level 4"/>
    <w:basedOn w:val="Normal"/>
    <w:rsid w:val="00814D98"/>
    <w:pPr>
      <w:numPr>
        <w:ilvl w:val="3"/>
        <w:numId w:val="2"/>
      </w:numPr>
      <w:tabs>
        <w:tab w:val="clear" w:pos="2978"/>
        <w:tab w:val="num" w:pos="360"/>
      </w:tabs>
      <w:spacing w:before="240" w:after="240" w:line="240" w:lineRule="auto"/>
      <w:jc w:val="both"/>
    </w:pPr>
    <w:rPr>
      <w:rFonts w:ascii="Calibri" w:eastAsia="Times New Roman" w:hAnsi="Calibri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814D98"/>
    <w:rPr>
      <w:color w:val="0000FF"/>
      <w:u w:val="single"/>
    </w:rPr>
  </w:style>
  <w:style w:type="character" w:customStyle="1" w:styleId="NeAdnumber-level1Char">
    <w:name w:val="NeAd number - level 1 Char"/>
    <w:basedOn w:val="DefaultParagraphFont"/>
    <w:link w:val="NeAdnumber-level1"/>
    <w:rsid w:val="00814D98"/>
    <w:rPr>
      <w:rFonts w:ascii="Calibri" w:eastAsia="Times New Roman" w:hAnsi="Calibri" w:cs="Arial"/>
      <w:lang w:val="en-GB"/>
    </w:rPr>
  </w:style>
  <w:style w:type="paragraph" w:customStyle="1" w:styleId="izmenaclan">
    <w:name w:val="izmena_clan"/>
    <w:basedOn w:val="Normal"/>
    <w:rsid w:val="00814D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81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814D9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814D9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00---naslov-grupe-clanova-kurziv">
    <w:name w:val="wyq100---naslov-grupe-clanova-kurziv"/>
    <w:basedOn w:val="Normal"/>
    <w:rsid w:val="00814D98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box458255">
    <w:name w:val="box_458255"/>
    <w:basedOn w:val="Normal"/>
    <w:rsid w:val="0081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DefaultParagraphFont"/>
    <w:rsid w:val="00814D98"/>
  </w:style>
  <w:style w:type="paragraph" w:styleId="Header">
    <w:name w:val="header"/>
    <w:basedOn w:val="Normal"/>
    <w:link w:val="HeaderChar"/>
    <w:uiPriority w:val="99"/>
    <w:unhideWhenUsed/>
    <w:rsid w:val="0081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98"/>
  </w:style>
  <w:style w:type="paragraph" w:styleId="Footer">
    <w:name w:val="footer"/>
    <w:basedOn w:val="Normal"/>
    <w:link w:val="FooterChar"/>
    <w:uiPriority w:val="99"/>
    <w:unhideWhenUsed/>
    <w:rsid w:val="0081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98"/>
  </w:style>
  <w:style w:type="paragraph" w:customStyle="1" w:styleId="Normal3">
    <w:name w:val="Normal3"/>
    <w:basedOn w:val="Normal"/>
    <w:rsid w:val="00814D9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4">
    <w:name w:val="Normal4"/>
    <w:basedOn w:val="Normal"/>
    <w:rsid w:val="00814D9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rsid w:val="0081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814D98"/>
  </w:style>
  <w:style w:type="paragraph" w:customStyle="1" w:styleId="Normal5">
    <w:name w:val="Normal5"/>
    <w:basedOn w:val="Normal"/>
    <w:rsid w:val="00814D9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6">
    <w:name w:val="Normal6"/>
    <w:basedOn w:val="Normal"/>
    <w:rsid w:val="00814D9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7">
    <w:name w:val="Normal7"/>
    <w:basedOn w:val="Normal"/>
    <w:rsid w:val="00814D9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814D9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14D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sr-Latn-RS" w:eastAsia="sl-SI" w:bidi="sl-SI"/>
    </w:rPr>
  </w:style>
  <w:style w:type="character" w:customStyle="1" w:styleId="BodyTextChar">
    <w:name w:val="Body Text Char"/>
    <w:basedOn w:val="DefaultParagraphFont"/>
    <w:link w:val="BodyText"/>
    <w:uiPriority w:val="1"/>
    <w:rsid w:val="00814D98"/>
    <w:rPr>
      <w:rFonts w:ascii="Arial" w:eastAsia="Arial" w:hAnsi="Arial" w:cs="Arial"/>
      <w:lang w:val="sr-Latn-RS" w:eastAsia="sl-SI" w:bidi="sl-SI"/>
    </w:rPr>
  </w:style>
  <w:style w:type="paragraph" w:customStyle="1" w:styleId="Normal8">
    <w:name w:val="Normal8"/>
    <w:basedOn w:val="Normal"/>
    <w:rsid w:val="00814D9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9">
    <w:name w:val="Normal9"/>
    <w:basedOn w:val="Normal"/>
    <w:rsid w:val="00C4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naslov">
    <w:name w:val="_6naslov"/>
    <w:basedOn w:val="Normal"/>
    <w:rsid w:val="00B8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B8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B8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">
    <w:name w:val="ball"/>
    <w:basedOn w:val="DefaultParagraphFont"/>
    <w:rsid w:val="00B81CDC"/>
  </w:style>
  <w:style w:type="character" w:customStyle="1" w:styleId="vidividi">
    <w:name w:val="vidi_vidi"/>
    <w:basedOn w:val="DefaultParagraphFont"/>
    <w:rsid w:val="00B81CDC"/>
  </w:style>
  <w:style w:type="paragraph" w:customStyle="1" w:styleId="rvps5">
    <w:name w:val="rvps5"/>
    <w:basedOn w:val="Normal"/>
    <w:rsid w:val="0061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612ADF"/>
  </w:style>
  <w:style w:type="paragraph" w:styleId="PlainText">
    <w:name w:val="Plain Text"/>
    <w:basedOn w:val="Normal"/>
    <w:link w:val="PlainTextChar"/>
    <w:uiPriority w:val="99"/>
    <w:unhideWhenUsed/>
    <w:rsid w:val="00E572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2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FD3F-5365-4546-A40E-C727FB9B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5002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Bulatovic</dc:creator>
  <cp:keywords/>
  <dc:description/>
  <cp:lastModifiedBy>Snezana Marinovic</cp:lastModifiedBy>
  <cp:revision>3</cp:revision>
  <cp:lastPrinted>2023-05-22T07:09:00Z</cp:lastPrinted>
  <dcterms:created xsi:type="dcterms:W3CDTF">2023-05-26T08:19:00Z</dcterms:created>
  <dcterms:modified xsi:type="dcterms:W3CDTF">2023-05-26T08:20:00Z</dcterms:modified>
</cp:coreProperties>
</file>