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27" w:rsidRDefault="00A36A27" w:rsidP="00A36A27">
      <w:pPr>
        <w:jc w:val="center"/>
        <w:rPr>
          <w:b/>
          <w:bCs/>
        </w:rPr>
      </w:pPr>
      <w:r>
        <w:rPr>
          <w:b/>
          <w:bCs/>
        </w:rPr>
        <w:t>САОПШТЕЊЕ ЗА ЈАВНОСТ О ТОКУ ПРИВАТИЗАЦИЈЕ СУБЈЕКТА ПРИВАТИЗАЦИЈЕ</w:t>
      </w:r>
    </w:p>
    <w:p w:rsidR="00A36A27" w:rsidRDefault="00A36A27" w:rsidP="00A36A27">
      <w:pPr>
        <w:jc w:val="center"/>
        <w:rPr>
          <w:b/>
          <w:bCs/>
        </w:rPr>
      </w:pPr>
      <w:r>
        <w:rPr>
          <w:b/>
          <w:bCs/>
        </w:rPr>
        <w:t xml:space="preserve">ХИП ПЕТРОХЕМИЈА АД ПАНЧЕВО (у </w:t>
      </w:r>
      <w:proofErr w:type="spellStart"/>
      <w:r>
        <w:rPr>
          <w:b/>
          <w:bCs/>
        </w:rPr>
        <w:t>даљем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тексту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Друштво</w:t>
      </w:r>
      <w:proofErr w:type="spellEnd"/>
      <w:r>
        <w:rPr>
          <w:b/>
          <w:bCs/>
        </w:rPr>
        <w:t>)</w:t>
      </w:r>
    </w:p>
    <w:p w:rsidR="00A36A27" w:rsidRDefault="00A36A27" w:rsidP="00A36A27">
      <w:pPr>
        <w:jc w:val="both"/>
      </w:pPr>
    </w:p>
    <w:p w:rsidR="00A36A27" w:rsidRDefault="00A36A27" w:rsidP="00A36A27">
      <w:pPr>
        <w:jc w:val="both"/>
      </w:pPr>
      <w:r>
        <w:rPr>
          <w:lang w:val="ru-RU"/>
        </w:rPr>
        <w:t>Закључком Владе Републике Србије од 31. августа 2021. године</w:t>
      </w:r>
      <w:r>
        <w:t xml:space="preserve">, </w:t>
      </w:r>
      <w:proofErr w:type="spellStart"/>
      <w:r>
        <w:t>одређено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приватизације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моделом</w:t>
      </w:r>
      <w:proofErr w:type="spellEnd"/>
      <w:r>
        <w:t xml:space="preserve"> </w:t>
      </w:r>
      <w:proofErr w:type="spellStart"/>
      <w:r>
        <w:t>стратешког</w:t>
      </w:r>
      <w:proofErr w:type="spellEnd"/>
      <w:r>
        <w:t xml:space="preserve"> </w:t>
      </w:r>
      <w:proofErr w:type="spellStart"/>
      <w:r>
        <w:t>партнерства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новчане</w:t>
      </w:r>
      <w:proofErr w:type="spellEnd"/>
      <w:r>
        <w:t xml:space="preserve"> </w:t>
      </w:r>
      <w:proofErr w:type="spellStart"/>
      <w:r>
        <w:t>докапитализације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150.000.000,00 </w:t>
      </w:r>
      <w:proofErr w:type="spellStart"/>
      <w:r>
        <w:t>евра</w:t>
      </w:r>
      <w:proofErr w:type="spellEnd"/>
      <w:r>
        <w:t xml:space="preserve"> у </w:t>
      </w:r>
      <w:proofErr w:type="spellStart"/>
      <w:r>
        <w:t>наредних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методом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стратешког</w:t>
      </w:r>
      <w:proofErr w:type="spellEnd"/>
      <w:r>
        <w:t xml:space="preserve"> </w:t>
      </w:r>
      <w:proofErr w:type="spellStart"/>
      <w:r>
        <w:t>инвеститора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стекне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90% </w:t>
      </w:r>
      <w:proofErr w:type="spellStart"/>
      <w:r>
        <w:t>капитала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.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стратешког</w:t>
      </w:r>
      <w:proofErr w:type="spellEnd"/>
      <w:r>
        <w:t xml:space="preserve"> </w:t>
      </w:r>
      <w:proofErr w:type="spellStart"/>
      <w:r>
        <w:t>инвеститора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изгради</w:t>
      </w:r>
      <w:proofErr w:type="spellEnd"/>
      <w:r>
        <w:t xml:space="preserve"> </w:t>
      </w:r>
      <w:proofErr w:type="spellStart"/>
      <w:r>
        <w:t>постројење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производњу</w:t>
      </w:r>
      <w:proofErr w:type="spellEnd"/>
      <w:r>
        <w:t xml:space="preserve"> </w:t>
      </w:r>
      <w:proofErr w:type="spellStart"/>
      <w:r>
        <w:t>полипропилена</w:t>
      </w:r>
      <w:proofErr w:type="spellEnd"/>
      <w:r>
        <w:t xml:space="preserve"> </w:t>
      </w:r>
      <w:proofErr w:type="spellStart"/>
      <w:r>
        <w:t>капацитета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 140.000 </w:t>
      </w:r>
      <w:proofErr w:type="spellStart"/>
      <w:r>
        <w:t>тона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.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Закључком</w:t>
      </w:r>
      <w:proofErr w:type="spellEnd"/>
      <w:r>
        <w:t xml:space="preserve">,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квалификациони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, </w:t>
      </w:r>
      <w:proofErr w:type="spellStart"/>
      <w:r>
        <w:t>битни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стратешком</w:t>
      </w:r>
      <w:proofErr w:type="spellEnd"/>
      <w:r>
        <w:t xml:space="preserve"> </w:t>
      </w:r>
      <w:proofErr w:type="spellStart"/>
      <w:r>
        <w:t>партнерству</w:t>
      </w:r>
      <w:proofErr w:type="spellEnd"/>
      <w:r>
        <w:t xml:space="preserve">, </w:t>
      </w:r>
      <w:proofErr w:type="spellStart"/>
      <w:r>
        <w:t>критеријуми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рангирање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и </w:t>
      </w:r>
      <w:proofErr w:type="spellStart"/>
      <w:r>
        <w:t>образована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модела</w:t>
      </w:r>
      <w:proofErr w:type="spellEnd"/>
      <w:r>
        <w:t xml:space="preserve"> </w:t>
      </w:r>
      <w:proofErr w:type="spellStart"/>
      <w:r>
        <w:t>стратешког</w:t>
      </w:r>
      <w:proofErr w:type="spellEnd"/>
      <w:r>
        <w:t xml:space="preserve"> </w:t>
      </w:r>
      <w:proofErr w:type="spellStart"/>
      <w:r>
        <w:t>партнерства</w:t>
      </w:r>
      <w:proofErr w:type="spellEnd"/>
      <w:r>
        <w:t>.</w:t>
      </w:r>
    </w:p>
    <w:p w:rsidR="00A36A27" w:rsidRDefault="00A36A27" w:rsidP="00A36A27">
      <w:pPr>
        <w:jc w:val="both"/>
      </w:pPr>
    </w:p>
    <w:p w:rsidR="00A36A27" w:rsidRDefault="00A36A27" w:rsidP="00A36A27">
      <w:pPr>
        <w:jc w:val="both"/>
      </w:pPr>
      <w:proofErr w:type="spellStart"/>
      <w:r>
        <w:t>Дана</w:t>
      </w:r>
      <w:proofErr w:type="spellEnd"/>
      <w:r>
        <w:t xml:space="preserve"> 9. </w:t>
      </w:r>
      <w:proofErr w:type="spellStart"/>
      <w:r>
        <w:t>септембра</w:t>
      </w:r>
      <w:proofErr w:type="spellEnd"/>
      <w:r>
        <w:t xml:space="preserve"> 2021.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привреде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објавило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стратешког</w:t>
      </w:r>
      <w:proofErr w:type="spellEnd"/>
      <w:r>
        <w:t xml:space="preserve"> </w:t>
      </w:r>
      <w:proofErr w:type="spellStart"/>
      <w:r>
        <w:t>инвеститора</w:t>
      </w:r>
      <w:proofErr w:type="spellEnd"/>
      <w:r>
        <w:t xml:space="preserve"> у </w:t>
      </w:r>
      <w:proofErr w:type="spellStart"/>
      <w:r>
        <w:t>дневном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Српски</w:t>
      </w:r>
      <w:proofErr w:type="spellEnd"/>
      <w:r>
        <w:t xml:space="preserve"> </w:t>
      </w:r>
      <w:proofErr w:type="spellStart"/>
      <w:r>
        <w:t>телеграф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презентацији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. </w:t>
      </w:r>
    </w:p>
    <w:p w:rsidR="00A36A27" w:rsidRDefault="00A36A27" w:rsidP="00A36A27">
      <w:pPr>
        <w:jc w:val="both"/>
      </w:pPr>
    </w:p>
    <w:p w:rsidR="00A36A27" w:rsidRDefault="00A36A27" w:rsidP="00A36A27">
      <w:pPr>
        <w:jc w:val="both"/>
      </w:pP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откуп</w:t>
      </w:r>
      <w:proofErr w:type="spellEnd"/>
      <w:r>
        <w:t xml:space="preserve"> </w:t>
      </w:r>
      <w:proofErr w:type="spellStart"/>
      <w:r>
        <w:t>Приватизационе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поднело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уплатило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откуп</w:t>
      </w:r>
      <w:proofErr w:type="spellEnd"/>
      <w:r>
        <w:t xml:space="preserve"> </w:t>
      </w:r>
      <w:proofErr w:type="spellStart"/>
      <w:r>
        <w:t>Приватизационе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потписало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чувању</w:t>
      </w:r>
      <w:proofErr w:type="spellEnd"/>
      <w:r>
        <w:t xml:space="preserve"> </w:t>
      </w:r>
      <w:proofErr w:type="spellStart"/>
      <w:r>
        <w:t>поверљивих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и </w:t>
      </w:r>
      <w:proofErr w:type="spellStart"/>
      <w:r>
        <w:t>преузело</w:t>
      </w:r>
      <w:proofErr w:type="spellEnd"/>
      <w:r>
        <w:t xml:space="preserve"> </w:t>
      </w:r>
      <w:proofErr w:type="spellStart"/>
      <w:r>
        <w:t>Приватизациону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: НИС АД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>.</w:t>
      </w:r>
    </w:p>
    <w:p w:rsidR="00A36A27" w:rsidRDefault="00A36A27" w:rsidP="00A36A27">
      <w:pPr>
        <w:jc w:val="both"/>
      </w:pPr>
    </w:p>
    <w:p w:rsidR="00A36A27" w:rsidRDefault="00A36A27" w:rsidP="00A36A27">
      <w:pPr>
        <w:jc w:val="both"/>
      </w:pPr>
      <w:proofErr w:type="spellStart"/>
      <w:r>
        <w:t>Крајњи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11. </w:t>
      </w:r>
      <w:proofErr w:type="spellStart"/>
      <w:r>
        <w:t>октобар</w:t>
      </w:r>
      <w:proofErr w:type="spellEnd"/>
      <w:r>
        <w:t xml:space="preserve"> 2021.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12.00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локалном</w:t>
      </w:r>
      <w:proofErr w:type="spellEnd"/>
      <w:r>
        <w:t xml:space="preserve"> </w:t>
      </w:r>
      <w:proofErr w:type="spellStart"/>
      <w:r>
        <w:t>времену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. У </w:t>
      </w:r>
      <w:proofErr w:type="spellStart"/>
      <w:r>
        <w:t>предвиђеном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,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НИС АД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>.</w:t>
      </w:r>
    </w:p>
    <w:p w:rsidR="00A36A27" w:rsidRDefault="00A36A27" w:rsidP="00A36A27">
      <w:pPr>
        <w:jc w:val="both"/>
      </w:pPr>
    </w:p>
    <w:p w:rsidR="00A36A27" w:rsidRDefault="00A36A27" w:rsidP="00A36A27">
      <w:pPr>
        <w:jc w:val="both"/>
        <w:rPr>
          <w:color w:val="000000"/>
        </w:rPr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модела</w:t>
      </w:r>
      <w:proofErr w:type="spellEnd"/>
      <w:r>
        <w:t xml:space="preserve"> </w:t>
      </w:r>
      <w:proofErr w:type="spellStart"/>
      <w:r>
        <w:t>стратешког</w:t>
      </w:r>
      <w:proofErr w:type="spellEnd"/>
      <w:r>
        <w:t xml:space="preserve"> </w:t>
      </w:r>
      <w:proofErr w:type="spellStart"/>
      <w:r>
        <w:t>партнерства</w:t>
      </w:r>
      <w:proofErr w:type="spellEnd"/>
      <w:r>
        <w:t xml:space="preserve"> </w:t>
      </w:r>
      <w:proofErr w:type="spellStart"/>
      <w:r>
        <w:t>прегледала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достављену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и </w:t>
      </w:r>
      <w:proofErr w:type="spellStart"/>
      <w:r>
        <w:t>оценила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јединог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, </w:t>
      </w:r>
      <w:proofErr w:type="spellStart"/>
      <w:r>
        <w:t>Влада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r>
        <w:rPr>
          <w:lang w:val="sr-Cyrl-CS"/>
        </w:rPr>
        <w:t xml:space="preserve">14. октобра 2021. године </w:t>
      </w:r>
      <w:proofErr w:type="spellStart"/>
      <w:r>
        <w:t>усвојила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предметни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донела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учесником</w:t>
      </w:r>
      <w:proofErr w:type="spellEnd"/>
      <w:r>
        <w:rPr>
          <w:color w:val="000000"/>
        </w:rPr>
        <w:t xml:space="preserve"> НИС </w:t>
      </w:r>
      <w:proofErr w:type="spellStart"/>
      <w:r>
        <w:rPr>
          <w:color w:val="000000"/>
        </w:rPr>
        <w:t>а.д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Сад</w:t>
      </w:r>
      <w:proofErr w:type="spellEnd"/>
      <w:r>
        <w:rPr>
          <w:color w:val="000000"/>
        </w:rPr>
        <w:t xml:space="preserve">,  </w:t>
      </w:r>
      <w:proofErr w:type="spellStart"/>
      <w:r>
        <w:rPr>
          <w:color w:val="000000"/>
        </w:rPr>
        <w:t>који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проглашава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изабраног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понуђача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отпочну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преговори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стратешком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партнерству</w:t>
      </w:r>
      <w:proofErr w:type="spellEnd"/>
      <w:r>
        <w:rPr>
          <w:color w:val="000000"/>
        </w:rPr>
        <w:t>.</w:t>
      </w:r>
    </w:p>
    <w:p w:rsidR="00A36A27" w:rsidRDefault="00A36A27" w:rsidP="00A36A27">
      <w:pPr>
        <w:jc w:val="both"/>
        <w:rPr>
          <w:color w:val="000000"/>
        </w:rPr>
      </w:pPr>
    </w:p>
    <w:p w:rsidR="00A36A27" w:rsidRDefault="00A36A27" w:rsidP="00A36A27">
      <w:pPr>
        <w:jc w:val="both"/>
        <w:rPr>
          <w:color w:val="000000"/>
        </w:rPr>
      </w:pPr>
      <w:proofErr w:type="spellStart"/>
      <w:r>
        <w:rPr>
          <w:color w:val="000000"/>
        </w:rPr>
        <w:t>Преговори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изабраним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понуђачем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19.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Latn-RS"/>
        </w:rPr>
        <w:t xml:space="preserve">15. </w:t>
      </w:r>
      <w:proofErr w:type="spellStart"/>
      <w:r>
        <w:rPr>
          <w:color w:val="000000"/>
        </w:rPr>
        <w:t>новембра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окончању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преговора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преговора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нацрт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стратешком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партнерству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одлучивање</w:t>
      </w:r>
      <w:proofErr w:type="spellEnd"/>
      <w:r>
        <w:rPr>
          <w:color w:val="000000"/>
        </w:rPr>
        <w:t>.</w:t>
      </w:r>
    </w:p>
    <w:p w:rsidR="00A36A27" w:rsidRDefault="00A36A27" w:rsidP="00A36A27">
      <w:pPr>
        <w:jc w:val="both"/>
        <w:rPr>
          <w:color w:val="000000"/>
        </w:rPr>
      </w:pPr>
    </w:p>
    <w:p w:rsidR="00A36A27" w:rsidRDefault="00A36A27" w:rsidP="00A36A27">
      <w:pPr>
        <w:jc w:val="both"/>
        <w:rPr>
          <w:color w:val="000000"/>
        </w:rPr>
      </w:pPr>
      <w:proofErr w:type="spellStart"/>
      <w:r>
        <w:rPr>
          <w:color w:val="000000"/>
        </w:rPr>
        <w:t>Закључком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18. </w:t>
      </w:r>
      <w:proofErr w:type="spellStart"/>
      <w:r>
        <w:rPr>
          <w:color w:val="000000"/>
        </w:rPr>
        <w:t>новембра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прихватила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утврдила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стратешком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партнерству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овластила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потпише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>.</w:t>
      </w:r>
    </w:p>
    <w:p w:rsidR="00A36A27" w:rsidRDefault="00A36A27" w:rsidP="00A36A27">
      <w:pPr>
        <w:jc w:val="both"/>
        <w:rPr>
          <w:color w:val="000000"/>
        </w:rPr>
      </w:pPr>
    </w:p>
    <w:p w:rsidR="00A36A27" w:rsidRDefault="00A36A27" w:rsidP="00A36A27">
      <w:pPr>
        <w:jc w:val="both"/>
      </w:pP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стратешком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партнерству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стратешког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инвеститора</w:t>
      </w:r>
      <w:proofErr w:type="spellEnd"/>
      <w:r>
        <w:rPr>
          <w:color w:val="000000"/>
        </w:rPr>
        <w:t xml:space="preserve"> НИС АД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субјекта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приватизације</w:t>
      </w:r>
      <w:proofErr w:type="spellEnd"/>
      <w:r>
        <w:rPr>
          <w:color w:val="000000"/>
        </w:rPr>
        <w:t xml:space="preserve"> ХИП </w:t>
      </w:r>
      <w:proofErr w:type="spellStart"/>
      <w:r>
        <w:rPr>
          <w:color w:val="000000"/>
        </w:rPr>
        <w:t>Петрохемија</w:t>
      </w:r>
      <w:proofErr w:type="spellEnd"/>
      <w:r>
        <w:rPr>
          <w:color w:val="000000"/>
        </w:rPr>
        <w:t xml:space="preserve"> АД </w:t>
      </w:r>
      <w:proofErr w:type="spellStart"/>
      <w:r>
        <w:rPr>
          <w:color w:val="000000"/>
        </w:rPr>
        <w:t>Панчево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24.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8D4311" w:rsidRDefault="008D4311">
      <w:bookmarkStart w:id="0" w:name="_GoBack"/>
      <w:bookmarkEnd w:id="0"/>
    </w:p>
    <w:sectPr w:rsidR="008D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27"/>
    <w:rsid w:val="008D4311"/>
    <w:rsid w:val="00A3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E8CEC-789A-48D5-96B0-9CC342E8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A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Vujasinovic</dc:creator>
  <cp:keywords/>
  <dc:description/>
  <cp:lastModifiedBy>Zoran Vujasinovic</cp:lastModifiedBy>
  <cp:revision>1</cp:revision>
  <dcterms:created xsi:type="dcterms:W3CDTF">2021-12-24T12:31:00Z</dcterms:created>
  <dcterms:modified xsi:type="dcterms:W3CDTF">2021-12-24T12:31:00Z</dcterms:modified>
</cp:coreProperties>
</file>